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DC47" w14:textId="5E814BA3" w:rsidR="00B10F20" w:rsidRPr="00F42FDD" w:rsidRDefault="00F42FDD" w:rsidP="00F42FDD">
      <w:pPr>
        <w:spacing w:after="0"/>
        <w:jc w:val="center"/>
        <w:rPr>
          <w:rFonts w:ascii="Calibri" w:eastAsia="Calibri" w:hAnsi="Calibri" w:cs="Calibri"/>
          <w:b/>
          <w:bCs/>
          <w:sz w:val="28"/>
          <w:szCs w:val="28"/>
        </w:rPr>
      </w:pPr>
      <w:r w:rsidRPr="00F42FDD">
        <w:rPr>
          <w:rFonts w:ascii="Calibri" w:eastAsia="Calibri" w:hAnsi="Calibri" w:cs="Calibri"/>
          <w:b/>
          <w:bCs/>
          <w:sz w:val="28"/>
          <w:szCs w:val="28"/>
        </w:rPr>
        <w:t>YEARS</w:t>
      </w:r>
      <w:r w:rsidR="00B433F5" w:rsidRPr="00F42FDD">
        <w:rPr>
          <w:rFonts w:ascii="Calibri" w:eastAsia="Calibri" w:hAnsi="Calibri" w:cs="Calibri"/>
          <w:b/>
          <w:bCs/>
          <w:sz w:val="28"/>
          <w:szCs w:val="28"/>
        </w:rPr>
        <w:t xml:space="preserve"> </w:t>
      </w:r>
      <w:r w:rsidR="001427C3" w:rsidRPr="00F42FDD">
        <w:rPr>
          <w:rFonts w:ascii="Calibri" w:eastAsia="Calibri" w:hAnsi="Calibri" w:cs="Calibri"/>
          <w:b/>
          <w:bCs/>
          <w:sz w:val="28"/>
          <w:szCs w:val="28"/>
        </w:rPr>
        <w:t>7-9</w:t>
      </w:r>
      <w:r w:rsidR="00B433F5" w:rsidRPr="00F42FDD">
        <w:rPr>
          <w:rFonts w:ascii="Calibri" w:eastAsia="Calibri" w:hAnsi="Calibri" w:cs="Calibri"/>
          <w:b/>
          <w:bCs/>
          <w:sz w:val="28"/>
          <w:szCs w:val="28"/>
        </w:rPr>
        <w:t xml:space="preserve"> BOOKLIST 202</w:t>
      </w:r>
      <w:r w:rsidR="004C476A">
        <w:rPr>
          <w:rFonts w:ascii="Calibri" w:eastAsia="Calibri" w:hAnsi="Calibri" w:cs="Calibri"/>
          <w:b/>
          <w:bCs/>
          <w:sz w:val="28"/>
          <w:szCs w:val="28"/>
        </w:rPr>
        <w:t>6</w:t>
      </w:r>
    </w:p>
    <w:p w14:paraId="6A927533" w14:textId="77777777" w:rsidR="00B433F5" w:rsidRDefault="00B433F5" w:rsidP="00B433F5">
      <w:pPr>
        <w:spacing w:after="0"/>
        <w:rPr>
          <w:rFonts w:cstheme="minorHAnsi"/>
          <w:b/>
          <w:bCs/>
        </w:rPr>
      </w:pPr>
      <w:bookmarkStart w:id="0" w:name="_Hlk87428235"/>
    </w:p>
    <w:p w14:paraId="1FE317F5" w14:textId="4E7E9E79" w:rsidR="00B433F5" w:rsidRPr="00F42FDD" w:rsidRDefault="00B433F5" w:rsidP="00B433F5">
      <w:pPr>
        <w:spacing w:after="0"/>
        <w:rPr>
          <w:rFonts w:cstheme="minorHAnsi"/>
          <w:b/>
          <w:bCs/>
          <w:sz w:val="20"/>
          <w:szCs w:val="22"/>
        </w:rPr>
      </w:pPr>
      <w:r w:rsidRPr="00F42FDD">
        <w:rPr>
          <w:rFonts w:cstheme="minorHAnsi"/>
          <w:b/>
          <w:bCs/>
          <w:sz w:val="20"/>
          <w:szCs w:val="22"/>
        </w:rPr>
        <w:t>Educational Items for students to own</w:t>
      </w:r>
    </w:p>
    <w:p w14:paraId="3655FF8D" w14:textId="54269289" w:rsidR="00F04B0C" w:rsidRPr="00F42FDD" w:rsidRDefault="00B433F5" w:rsidP="00BD7674">
      <w:pPr>
        <w:spacing w:after="0"/>
        <w:rPr>
          <w:rFonts w:cstheme="minorHAnsi"/>
          <w:sz w:val="20"/>
          <w:szCs w:val="22"/>
        </w:rPr>
      </w:pPr>
      <w:r w:rsidRPr="00F42FDD">
        <w:rPr>
          <w:rFonts w:cstheme="minorHAnsi"/>
          <w:sz w:val="20"/>
          <w:szCs w:val="22"/>
        </w:rPr>
        <w:t xml:space="preserve">Please find </w:t>
      </w:r>
      <w:r w:rsidR="00FC1180" w:rsidRPr="00F42FDD">
        <w:rPr>
          <w:rFonts w:cstheme="minorHAnsi"/>
          <w:sz w:val="20"/>
          <w:szCs w:val="22"/>
        </w:rPr>
        <w:t>a list</w:t>
      </w:r>
      <w:r w:rsidRPr="00F42FDD">
        <w:rPr>
          <w:rFonts w:cstheme="minorHAnsi"/>
          <w:sz w:val="20"/>
          <w:szCs w:val="22"/>
        </w:rPr>
        <w:t xml:space="preserve"> based on year level, with a listing of items that the school recommends for each individual student to individually own and use. </w:t>
      </w:r>
      <w:r w:rsidR="00FC1180" w:rsidRPr="00F42FDD">
        <w:rPr>
          <w:rFonts w:cstheme="minorHAnsi"/>
          <w:sz w:val="20"/>
          <w:szCs w:val="22"/>
        </w:rPr>
        <w:t>These items are to be purchased from a third-party supplier; we recommend that you look at purchasing items locally to support our rural local business</w:t>
      </w:r>
      <w:r w:rsidR="001F37D0" w:rsidRPr="00F42FDD">
        <w:rPr>
          <w:rFonts w:cstheme="minorHAnsi"/>
          <w:sz w:val="20"/>
          <w:szCs w:val="22"/>
        </w:rPr>
        <w:t>e</w:t>
      </w:r>
      <w:r w:rsidR="00FC1180" w:rsidRPr="00F42FDD">
        <w:rPr>
          <w:rFonts w:cstheme="minorHAnsi"/>
          <w:sz w:val="20"/>
          <w:szCs w:val="22"/>
        </w:rPr>
        <w:t xml:space="preserve">s. </w:t>
      </w:r>
      <w:bookmarkEnd w:id="0"/>
    </w:p>
    <w:p w14:paraId="6D5C9352" w14:textId="77777777" w:rsidR="00C35F40" w:rsidRPr="00C35F40" w:rsidRDefault="00C35F40" w:rsidP="00C35F40">
      <w:pPr>
        <w:spacing w:after="0"/>
        <w:rPr>
          <w:rFonts w:ascii="Calibri" w:eastAsia="Calibri" w:hAnsi="Calibri" w:cs="Calibri"/>
        </w:rPr>
      </w:pPr>
    </w:p>
    <w:tbl>
      <w:tblPr>
        <w:tblStyle w:val="TableGrid"/>
        <w:tblW w:w="8958" w:type="dxa"/>
        <w:tblLayout w:type="fixed"/>
        <w:tblLook w:val="04A0" w:firstRow="1" w:lastRow="0" w:firstColumn="1" w:lastColumn="0" w:noHBand="0" w:noVBand="1"/>
      </w:tblPr>
      <w:tblGrid>
        <w:gridCol w:w="1843"/>
        <w:gridCol w:w="1540"/>
        <w:gridCol w:w="1295"/>
        <w:gridCol w:w="1701"/>
        <w:gridCol w:w="851"/>
        <w:gridCol w:w="821"/>
        <w:gridCol w:w="907"/>
      </w:tblGrid>
      <w:tr w:rsidR="0050534D" w:rsidRPr="005D6A30" w14:paraId="64A5C12D" w14:textId="77777777" w:rsidTr="0081153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shd w:val="clear" w:color="auto" w:fill="auto"/>
          </w:tcPr>
          <w:p w14:paraId="3EB99863" w14:textId="77777777" w:rsidR="0050534D" w:rsidRPr="00EE762B" w:rsidRDefault="0050534D" w:rsidP="00D45E90">
            <w:pPr>
              <w:spacing w:after="0"/>
              <w:rPr>
                <w:rFonts w:ascii="Calibri" w:eastAsia="Calibri" w:hAnsi="Calibri" w:cs="Calibri"/>
                <w:b/>
                <w:szCs w:val="22"/>
              </w:rPr>
            </w:pPr>
          </w:p>
        </w:tc>
        <w:tc>
          <w:tcPr>
            <w:tcW w:w="4536" w:type="dxa"/>
            <w:gridSpan w:val="3"/>
            <w:tcBorders>
              <w:top w:val="nil"/>
              <w:left w:val="nil"/>
              <w:bottom w:val="nil"/>
              <w:right w:val="nil"/>
            </w:tcBorders>
            <w:shd w:val="clear" w:color="auto" w:fill="auto"/>
          </w:tcPr>
          <w:p w14:paraId="0AE36A9F" w14:textId="57A70D64" w:rsidR="0050534D" w:rsidRPr="005D6A30" w:rsidRDefault="0050534D" w:rsidP="00D45E90">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p>
        </w:tc>
        <w:tc>
          <w:tcPr>
            <w:tcW w:w="2579"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002060"/>
            <w:vAlign w:val="center"/>
          </w:tcPr>
          <w:p w14:paraId="2B956965" w14:textId="241E8AC0" w:rsidR="0050534D" w:rsidRPr="005D6A30" w:rsidRDefault="0050534D" w:rsidP="00D45E90">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r w:rsidRPr="005D6A30">
              <w:rPr>
                <w:rFonts w:ascii="Calibri" w:eastAsia="Calibri" w:hAnsi="Calibri" w:cs="Calibri"/>
                <w:b/>
                <w:szCs w:val="22"/>
              </w:rPr>
              <w:t>QUANTITY</w:t>
            </w:r>
            <w:r w:rsidR="00F42FDD">
              <w:rPr>
                <w:rFonts w:ascii="Calibri" w:eastAsia="Calibri" w:hAnsi="Calibri" w:cs="Calibri"/>
                <w:b/>
                <w:szCs w:val="22"/>
              </w:rPr>
              <w:t xml:space="preserve"> BY YEAR LEVEL</w:t>
            </w:r>
          </w:p>
        </w:tc>
      </w:tr>
      <w:tr w:rsidR="00EE762B" w:rsidRPr="005D6A30" w14:paraId="1632A040" w14:textId="0F6C2AB6"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3B950D7C" w14:textId="47419F41" w:rsidR="00EE762B" w:rsidRPr="00EE762B" w:rsidRDefault="00EE762B" w:rsidP="00EE762B">
            <w:pPr>
              <w:spacing w:after="0"/>
              <w:rPr>
                <w:rFonts w:ascii="Calibri" w:eastAsia="Calibri" w:hAnsi="Calibri" w:cs="Calibri"/>
                <w:b/>
                <w:color w:val="FFFFFF" w:themeColor="background1"/>
                <w:szCs w:val="22"/>
              </w:rPr>
            </w:pPr>
            <w:r w:rsidRPr="00EE762B">
              <w:rPr>
                <w:rFonts w:ascii="Calibri" w:eastAsia="Calibri" w:hAnsi="Calibri" w:cs="Calibri"/>
                <w:b/>
                <w:color w:val="FFFFFF" w:themeColor="background1"/>
                <w:szCs w:val="22"/>
              </w:rPr>
              <w:t>Subject</w:t>
            </w:r>
          </w:p>
        </w:tc>
        <w:tc>
          <w:tcPr>
            <w:tcW w:w="4536" w:type="dxa"/>
            <w:gridSpan w:val="3"/>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138CA8C1" w14:textId="7833CDAE" w:rsidR="00EE762B" w:rsidRPr="00EE762B" w:rsidRDefault="00EE762B" w:rsidP="000F1AFF">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Cs w:val="22"/>
              </w:rPr>
            </w:pPr>
            <w:r w:rsidRPr="00EE762B">
              <w:rPr>
                <w:rFonts w:ascii="Calibri" w:hAnsi="Calibri" w:cs="Calibri"/>
                <w:b/>
                <w:bCs/>
                <w:color w:val="FFFFFF" w:themeColor="background1"/>
              </w:rPr>
              <w:t>Educational Items for students to own</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70AD13A6" w14:textId="17818CDD" w:rsidR="00EE762B" w:rsidRPr="00EE762B" w:rsidRDefault="00EE762B" w:rsidP="00D45E90">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Cs w:val="22"/>
              </w:rPr>
            </w:pPr>
            <w:r>
              <w:rPr>
                <w:rFonts w:ascii="Calibri" w:eastAsia="Calibri" w:hAnsi="Calibri" w:cs="Calibri"/>
                <w:b/>
                <w:szCs w:val="22"/>
              </w:rPr>
              <w:t xml:space="preserve">Year </w:t>
            </w:r>
            <w:r w:rsidRPr="00EE762B">
              <w:rPr>
                <w:rFonts w:ascii="Calibri" w:eastAsia="Calibri" w:hAnsi="Calibri" w:cs="Calibri"/>
                <w:b/>
                <w:szCs w:val="22"/>
              </w:rPr>
              <w:t>7</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3AD7BA18" w14:textId="3C91833C" w:rsidR="00EE762B" w:rsidRPr="00EE762B" w:rsidRDefault="00EE762B" w:rsidP="00D45E90">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Cs w:val="22"/>
              </w:rPr>
            </w:pPr>
            <w:r>
              <w:rPr>
                <w:rFonts w:ascii="Calibri" w:eastAsia="Calibri" w:hAnsi="Calibri" w:cs="Calibri"/>
                <w:b/>
                <w:szCs w:val="22"/>
              </w:rPr>
              <w:t xml:space="preserve">Year </w:t>
            </w:r>
            <w:r w:rsidRPr="00EE762B">
              <w:rPr>
                <w:rFonts w:ascii="Calibri" w:eastAsia="Calibri" w:hAnsi="Calibri" w:cs="Calibri"/>
                <w:b/>
                <w:szCs w:val="22"/>
              </w:rPr>
              <w:t>8</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3470F939" w14:textId="4C9C3A44" w:rsidR="00EE762B" w:rsidRPr="00EE762B" w:rsidRDefault="00EE762B" w:rsidP="00D45E90">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iCs/>
                <w:color w:val="FFFFFF" w:themeColor="background1"/>
                <w:szCs w:val="22"/>
              </w:rPr>
            </w:pPr>
            <w:r>
              <w:rPr>
                <w:rFonts w:ascii="Calibri" w:eastAsia="Calibri" w:hAnsi="Calibri" w:cs="Calibri"/>
                <w:b/>
                <w:i/>
                <w:iCs/>
                <w:szCs w:val="22"/>
              </w:rPr>
              <w:t xml:space="preserve">Year </w:t>
            </w:r>
            <w:r w:rsidRPr="00EE762B">
              <w:rPr>
                <w:rFonts w:ascii="Calibri" w:eastAsia="Calibri" w:hAnsi="Calibri" w:cs="Calibri"/>
                <w:b/>
                <w:i/>
                <w:iCs/>
                <w:szCs w:val="22"/>
              </w:rPr>
              <w:t>9</w:t>
            </w:r>
          </w:p>
        </w:tc>
      </w:tr>
      <w:tr w:rsidR="00A51129" w:rsidRPr="00A51129" w14:paraId="4B19C0B6"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829F7" w14:textId="31B241BB" w:rsidR="00F418DC" w:rsidRPr="007D71AC" w:rsidRDefault="00F418DC" w:rsidP="00B433F5">
            <w:pPr>
              <w:spacing w:after="0"/>
              <w:rPr>
                <w:rFonts w:ascii="Calibri" w:hAnsi="Calibri" w:cs="Calibri"/>
                <w:color w:val="auto"/>
                <w:sz w:val="21"/>
                <w:szCs w:val="21"/>
              </w:rPr>
            </w:pPr>
            <w:r w:rsidRPr="007D71AC">
              <w:rPr>
                <w:rFonts w:ascii="Calibri" w:hAnsi="Calibri" w:cs="Calibri"/>
                <w:color w:val="auto"/>
                <w:sz w:val="21"/>
                <w:szCs w:val="21"/>
              </w:rPr>
              <w:t>Digital Tech</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4EB24F" w14:textId="7ABDD1F4" w:rsidR="00F418DC" w:rsidRPr="007D71AC" w:rsidRDefault="00F418DC" w:rsidP="00B433F5">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 xml:space="preserve">A4 </w:t>
            </w:r>
            <w:proofErr w:type="gramStart"/>
            <w:r w:rsidR="00F42FDD">
              <w:rPr>
                <w:rFonts w:ascii="Calibri" w:eastAsia="Calibri" w:hAnsi="Calibri" w:cs="Calibri"/>
                <w:sz w:val="21"/>
                <w:szCs w:val="21"/>
              </w:rPr>
              <w:t>64</w:t>
            </w:r>
            <w:r w:rsidRPr="007D71AC">
              <w:rPr>
                <w:rFonts w:ascii="Calibri" w:eastAsia="Calibri" w:hAnsi="Calibri" w:cs="Calibri"/>
                <w:sz w:val="21"/>
                <w:szCs w:val="21"/>
              </w:rPr>
              <w:t xml:space="preserve"> page</w:t>
            </w:r>
            <w:proofErr w:type="gramEnd"/>
            <w:r w:rsidRPr="007D71AC">
              <w:rPr>
                <w:rFonts w:ascii="Calibri" w:eastAsia="Calibri" w:hAnsi="Calibri" w:cs="Calibri"/>
                <w:sz w:val="21"/>
                <w:szCs w:val="21"/>
              </w:rPr>
              <w:t xml:space="preserve"> Lined Binder</w:t>
            </w:r>
            <w:r w:rsidR="0081153B" w:rsidRPr="007D71AC">
              <w:rPr>
                <w:rFonts w:ascii="Calibri" w:eastAsia="Calibri" w:hAnsi="Calibri" w:cs="Calibri"/>
                <w:sz w:val="21"/>
                <w:szCs w:val="21"/>
              </w:rPr>
              <w:t>/project</w:t>
            </w:r>
            <w:r w:rsidRPr="007D71AC">
              <w:rPr>
                <w:rFonts w:ascii="Calibri" w:eastAsia="Calibri" w:hAnsi="Calibri" w:cs="Calibri"/>
                <w:sz w:val="21"/>
                <w:szCs w:val="21"/>
              </w:rPr>
              <w:t xml:space="preserve"> Book</w:t>
            </w:r>
            <w:r w:rsidR="0081153B" w:rsidRPr="007D71AC">
              <w:rPr>
                <w:rFonts w:ascii="Calibri" w:eastAsia="Calibri" w:hAnsi="Calibri" w:cs="Calibri"/>
                <w:sz w:val="21"/>
                <w:szCs w:val="21"/>
              </w:rPr>
              <w:t xml:space="preserve"> 8mm ruled</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1B68C6" w14:textId="029E452E" w:rsidR="00F418DC" w:rsidRPr="007D71AC" w:rsidRDefault="00A51129" w:rsidP="00E07AC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F594E" w14:textId="77777777" w:rsidR="00F418DC" w:rsidRPr="007D71AC" w:rsidRDefault="00F418DC" w:rsidP="00E07AC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61FC52" w14:textId="77777777" w:rsidR="00F418DC" w:rsidRPr="007D71AC" w:rsidRDefault="00F418DC" w:rsidP="00E07ACB">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603FFB34"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C47FC0" w14:textId="7FC9D194" w:rsidR="00F418DC" w:rsidRPr="007D71AC" w:rsidRDefault="00F418DC" w:rsidP="00F418DC">
            <w:pPr>
              <w:spacing w:after="0"/>
              <w:rPr>
                <w:rFonts w:ascii="Calibri" w:hAnsi="Calibri" w:cs="Calibri"/>
                <w:color w:val="auto"/>
                <w:sz w:val="21"/>
                <w:szCs w:val="21"/>
              </w:rPr>
            </w:pPr>
            <w:r w:rsidRPr="007D71AC">
              <w:rPr>
                <w:rFonts w:ascii="Calibri" w:hAnsi="Calibri" w:cs="Calibri"/>
                <w:color w:val="auto"/>
                <w:sz w:val="21"/>
                <w:szCs w:val="21"/>
              </w:rPr>
              <w:t>English</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59BDB" w14:textId="56D0CA24" w:rsidR="00F418DC" w:rsidRPr="007D71AC" w:rsidRDefault="0081153B"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A4 Zip Folder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18CF64" w14:textId="706430B4"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D8F6F7" w14:textId="4EAD4CD2"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8707B9" w14:textId="6968EFA0"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A51129" w:rsidRPr="00A51129" w14:paraId="7DEA6FF6" w14:textId="5F6173B3"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2D2ED" w14:textId="1DB0927B"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56C5AE" w14:textId="7BE6C05E"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 xml:space="preserve">A4 </w:t>
            </w:r>
            <w:proofErr w:type="gramStart"/>
            <w:r w:rsidRPr="007D71AC">
              <w:rPr>
                <w:rFonts w:ascii="Calibri" w:eastAsia="Calibri" w:hAnsi="Calibri" w:cs="Calibri"/>
                <w:sz w:val="21"/>
                <w:szCs w:val="21"/>
              </w:rPr>
              <w:t>128 page</w:t>
            </w:r>
            <w:proofErr w:type="gramEnd"/>
            <w:r w:rsidRPr="007D71AC">
              <w:rPr>
                <w:rFonts w:ascii="Calibri" w:eastAsia="Calibri" w:hAnsi="Calibri" w:cs="Calibri"/>
                <w:sz w:val="21"/>
                <w:szCs w:val="21"/>
              </w:rPr>
              <w:t xml:space="preserve"> Lined </w:t>
            </w:r>
            <w:r w:rsidR="00F42FDD">
              <w:rPr>
                <w:rFonts w:ascii="Calibri" w:eastAsia="Calibri" w:hAnsi="Calibri" w:cs="Calibri"/>
                <w:sz w:val="21"/>
                <w:szCs w:val="21"/>
              </w:rPr>
              <w:t>Binder/</w:t>
            </w:r>
            <w:r w:rsidR="0081153B" w:rsidRPr="007D71AC">
              <w:rPr>
                <w:rFonts w:ascii="Calibri" w:eastAsia="Calibri" w:hAnsi="Calibri" w:cs="Calibri"/>
                <w:sz w:val="21"/>
                <w:szCs w:val="21"/>
              </w:rPr>
              <w:t>Exercise</w:t>
            </w:r>
            <w:r w:rsidRPr="007D71AC">
              <w:rPr>
                <w:rFonts w:ascii="Calibri" w:eastAsia="Calibri" w:hAnsi="Calibri" w:cs="Calibri"/>
                <w:sz w:val="21"/>
                <w:szCs w:val="21"/>
              </w:rPr>
              <w:t xml:space="preserve"> Book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56A883" w14:textId="1130EF12"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B5F50" w14:textId="33195D17"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B18B59" w14:textId="258078A0" w:rsidR="00F418DC" w:rsidRPr="007D71AC" w:rsidRDefault="00F42FDD"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F42FDD" w:rsidRPr="00A51129" w14:paraId="7D446399"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0857A7" w14:textId="77777777" w:rsidR="00F42FDD" w:rsidRPr="007D71AC" w:rsidRDefault="00F42FDD" w:rsidP="00F418DC">
            <w:pPr>
              <w:spacing w:after="0"/>
              <w:rPr>
                <w:rFonts w:ascii="Calibri" w:hAnsi="Calibri" w:cs="Calibri"/>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17A23F" w14:textId="66592C2B" w:rsidR="00F42FDD" w:rsidRPr="007D71AC" w:rsidRDefault="00F42FDD"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 xml:space="preserve">A4 Display Folder (plastic pocket) </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B81909" w14:textId="77777777" w:rsidR="00F42FDD" w:rsidRPr="007D71AC" w:rsidRDefault="00F42FDD"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A5596B" w14:textId="77777777" w:rsidR="00F42FDD" w:rsidRPr="007D71AC" w:rsidRDefault="00F42FDD"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642DF8" w14:textId="753C4DC5" w:rsidR="00F42FDD" w:rsidRPr="007D71AC" w:rsidRDefault="00F42FDD"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A51129" w:rsidRPr="00A51129" w14:paraId="22FE5ACA" w14:textId="11682482"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5221E6" w14:textId="23B8C55E" w:rsidR="00F418DC" w:rsidRPr="007D71AC" w:rsidRDefault="00F418DC" w:rsidP="00F418DC">
            <w:pPr>
              <w:spacing w:after="0"/>
              <w:rPr>
                <w:rFonts w:ascii="Calibri" w:hAnsi="Calibri" w:cs="Calibri"/>
                <w:color w:val="auto"/>
                <w:sz w:val="21"/>
                <w:szCs w:val="21"/>
              </w:rPr>
            </w:pPr>
            <w:r w:rsidRPr="007D71AC">
              <w:rPr>
                <w:rFonts w:ascii="Calibri" w:hAnsi="Calibri" w:cs="Calibri"/>
                <w:color w:val="auto"/>
                <w:sz w:val="21"/>
                <w:szCs w:val="21"/>
              </w:rPr>
              <w:t xml:space="preserve">Humanities </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D622B6" w14:textId="485079A0"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eastAsia="Calibri" w:hAnsi="Calibri" w:cs="Calibri"/>
                <w:sz w:val="21"/>
                <w:szCs w:val="21"/>
              </w:rPr>
              <w:t xml:space="preserve">A4 </w:t>
            </w:r>
            <w:proofErr w:type="gramStart"/>
            <w:r w:rsidRPr="007D71AC">
              <w:rPr>
                <w:rFonts w:ascii="Calibri" w:eastAsia="Calibri" w:hAnsi="Calibri" w:cs="Calibri"/>
                <w:sz w:val="21"/>
                <w:szCs w:val="21"/>
              </w:rPr>
              <w:t>64 page</w:t>
            </w:r>
            <w:proofErr w:type="gramEnd"/>
            <w:r w:rsidRPr="007D71AC">
              <w:rPr>
                <w:rFonts w:ascii="Calibri" w:eastAsia="Calibri" w:hAnsi="Calibri" w:cs="Calibri"/>
                <w:sz w:val="21"/>
                <w:szCs w:val="21"/>
              </w:rPr>
              <w:t xml:space="preserve"> Lined Binder</w:t>
            </w:r>
            <w:r w:rsidR="00F42FDD">
              <w:rPr>
                <w:rFonts w:ascii="Calibri" w:eastAsia="Calibri" w:hAnsi="Calibri" w:cs="Calibri"/>
                <w:sz w:val="21"/>
                <w:szCs w:val="21"/>
              </w:rPr>
              <w:t>/Exercise</w:t>
            </w:r>
            <w:r w:rsidRPr="007D71AC">
              <w:rPr>
                <w:rFonts w:ascii="Calibri" w:eastAsia="Calibri" w:hAnsi="Calibri" w:cs="Calibri"/>
                <w:sz w:val="21"/>
                <w:szCs w:val="21"/>
              </w:rPr>
              <w:t xml:space="preserve"> Book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6210CF" w14:textId="1D503E43"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4</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2BB02A" w14:textId="644E3A0C"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4</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147FDD" w14:textId="1C16AB81"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4</w:t>
            </w:r>
          </w:p>
        </w:tc>
      </w:tr>
      <w:tr w:rsidR="00A51129" w:rsidRPr="00A51129" w14:paraId="440B1CB9" w14:textId="1AF9A1D6"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843AEC"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EDB37A" w14:textId="715B6D09"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 xml:space="preserve">A4 </w:t>
            </w:r>
            <w:r w:rsidR="0081153B" w:rsidRPr="007D71AC">
              <w:rPr>
                <w:rFonts w:ascii="Calibri" w:eastAsia="Calibri" w:hAnsi="Calibri" w:cs="Calibri"/>
                <w:sz w:val="21"/>
                <w:szCs w:val="21"/>
              </w:rPr>
              <w:t>Zip</w:t>
            </w:r>
            <w:r w:rsidRPr="007D71AC">
              <w:rPr>
                <w:rFonts w:ascii="Calibri" w:eastAsia="Calibri" w:hAnsi="Calibri" w:cs="Calibri"/>
                <w:sz w:val="21"/>
                <w:szCs w:val="21"/>
              </w:rPr>
              <w:t xml:space="preserve"> Folder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17DA66" w14:textId="1932F67E"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2244DD" w14:textId="2815BB1F"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A7C8BD" w14:textId="2CBE3A4C"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81153B" w:rsidRPr="00A51129" w14:paraId="167358D2"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84034" w14:textId="748F9832" w:rsidR="0081153B" w:rsidRPr="007D71AC" w:rsidRDefault="0081153B" w:rsidP="00F418DC">
            <w:pPr>
              <w:spacing w:after="0"/>
              <w:rPr>
                <w:rFonts w:ascii="Calibri" w:hAnsi="Calibri" w:cs="Calibri"/>
                <w:color w:val="auto"/>
                <w:sz w:val="21"/>
                <w:szCs w:val="21"/>
              </w:rPr>
            </w:pPr>
            <w:r w:rsidRPr="007D71AC">
              <w:rPr>
                <w:rFonts w:ascii="Calibri" w:hAnsi="Calibri" w:cs="Calibri"/>
                <w:color w:val="auto"/>
                <w:sz w:val="21"/>
                <w:szCs w:val="21"/>
              </w:rPr>
              <w:t>Maths</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A3E87B" w14:textId="7EB47B5F" w:rsidR="0081153B" w:rsidRPr="007D71AC" w:rsidRDefault="0081153B"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A4 Zip Folder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1A6524" w14:textId="2732B3EE" w:rsidR="0081153B" w:rsidRPr="007D71AC" w:rsidRDefault="0081153B"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A6E13C" w14:textId="5F2D6A41" w:rsidR="0081153B" w:rsidRPr="007D71AC" w:rsidRDefault="0081153B"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1B7563" w14:textId="6C5233AD" w:rsidR="0081153B" w:rsidRPr="007D71AC" w:rsidRDefault="0081153B"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A51129" w:rsidRPr="00A51129" w14:paraId="00E97938" w14:textId="20811DBD"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4FC4CD" w14:textId="75CDD5CA"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9B108" w14:textId="4BEF355C"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eastAsia="Calibri" w:hAnsi="Calibri" w:cs="Calibri"/>
                <w:sz w:val="21"/>
                <w:szCs w:val="21"/>
              </w:rPr>
              <w:t xml:space="preserve">A4 </w:t>
            </w:r>
            <w:proofErr w:type="gramStart"/>
            <w:r w:rsidRPr="007D71AC">
              <w:rPr>
                <w:rFonts w:ascii="Calibri" w:eastAsia="Calibri" w:hAnsi="Calibri" w:cs="Calibri"/>
                <w:sz w:val="21"/>
                <w:szCs w:val="21"/>
              </w:rPr>
              <w:t>128 page</w:t>
            </w:r>
            <w:proofErr w:type="gramEnd"/>
            <w:r w:rsidRPr="007D71AC">
              <w:rPr>
                <w:rFonts w:ascii="Calibri" w:eastAsia="Calibri" w:hAnsi="Calibri" w:cs="Calibri"/>
                <w:sz w:val="21"/>
                <w:szCs w:val="21"/>
              </w:rPr>
              <w:t xml:space="preserve"> Lined Binder</w:t>
            </w:r>
            <w:r w:rsidR="0081153B" w:rsidRPr="007D71AC">
              <w:rPr>
                <w:rFonts w:ascii="Calibri" w:eastAsia="Calibri" w:hAnsi="Calibri" w:cs="Calibri"/>
                <w:sz w:val="21"/>
                <w:szCs w:val="21"/>
              </w:rPr>
              <w:t>/Exercise</w:t>
            </w:r>
            <w:r w:rsidRPr="007D71AC">
              <w:rPr>
                <w:rFonts w:ascii="Calibri" w:eastAsia="Calibri" w:hAnsi="Calibri" w:cs="Calibri"/>
                <w:sz w:val="21"/>
                <w:szCs w:val="21"/>
              </w:rPr>
              <w:t xml:space="preserve"> Book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2FB7B0" w14:textId="0F0D4078"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2</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A6CB07" w14:textId="64B86927"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2</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8132E" w14:textId="18CF4590"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2</w:t>
            </w:r>
          </w:p>
        </w:tc>
      </w:tr>
      <w:tr w:rsidR="00A51129" w:rsidRPr="00A51129" w14:paraId="7057A0C9" w14:textId="3C333EEA"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6CF097"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DC0FD2" w14:textId="4F8992C5"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hAnsi="Calibri" w:cs="Calibri"/>
                <w:sz w:val="21"/>
                <w:szCs w:val="21"/>
              </w:rPr>
              <w:t>Protractor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6A3CA6" w14:textId="6BD081FB"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A564BA" w14:textId="11A6F5A8"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7F7E97" w14:textId="5321F84A"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58709B48"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75EA2E" w14:textId="77777777" w:rsidR="00F418DC" w:rsidRPr="00377C1F"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744FBE" w14:textId="470E4BC6" w:rsidR="00F418DC" w:rsidRPr="00377C1F" w:rsidRDefault="0041662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Pr>
                <w:rFonts w:ascii="Calibri" w:hAnsi="Calibri" w:cs="Calibri"/>
                <w:sz w:val="21"/>
                <w:szCs w:val="21"/>
              </w:rPr>
              <w:t xml:space="preserve">CASIO </w:t>
            </w:r>
            <w:proofErr w:type="spellStart"/>
            <w:r>
              <w:rPr>
                <w:rFonts w:ascii="Calibri" w:hAnsi="Calibri" w:cs="Calibri"/>
                <w:sz w:val="21"/>
                <w:szCs w:val="21"/>
              </w:rPr>
              <w:t>fx</w:t>
            </w:r>
            <w:proofErr w:type="spellEnd"/>
            <w:r>
              <w:rPr>
                <w:rFonts w:ascii="Calibri" w:hAnsi="Calibri" w:cs="Calibri"/>
                <w:sz w:val="21"/>
                <w:szCs w:val="21"/>
              </w:rPr>
              <w:t xml:space="preserve"> – 82Au Plus II</w:t>
            </w:r>
            <w:r w:rsidR="00F418DC" w:rsidRPr="00377C1F">
              <w:rPr>
                <w:rFonts w:ascii="Calibri" w:hAnsi="Calibri" w:cs="Calibri"/>
                <w:sz w:val="21"/>
                <w:szCs w:val="21"/>
              </w:rPr>
              <w:t xml:space="preserve"> Calculator or similar simple scientific calculator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24003F" w14:textId="1E99B3A1"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2A2AA7" w14:textId="4D2AE481"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B34A97" w14:textId="62AC5185"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A51129" w:rsidRPr="00A51129" w14:paraId="0C66FA4D"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2481B4"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9088BD" w14:textId="7FF18E1D"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hAnsi="Calibri" w:cs="Calibri"/>
                <w:sz w:val="21"/>
                <w:szCs w:val="21"/>
              </w:rPr>
              <w:t>A4 Spiral notebook lined with 240 pages</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DABD43" w14:textId="4A50BEFE"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9B7DE5" w14:textId="42016371"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3989C3" w14:textId="70E5FBFF"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81153B" w:rsidRPr="00A51129" w14:paraId="6D7FF40C"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287AA2" w14:textId="369F753D" w:rsidR="0081153B" w:rsidRPr="007D71AC" w:rsidRDefault="0081153B" w:rsidP="00F418DC">
            <w:pPr>
              <w:spacing w:after="0"/>
              <w:rPr>
                <w:rFonts w:ascii="Calibri" w:hAnsi="Calibri" w:cs="Calibri"/>
                <w:color w:val="auto"/>
                <w:sz w:val="21"/>
                <w:szCs w:val="21"/>
              </w:rPr>
            </w:pPr>
            <w:r w:rsidRPr="007D71AC">
              <w:rPr>
                <w:rFonts w:ascii="Calibri" w:hAnsi="Calibri" w:cs="Calibri"/>
                <w:color w:val="auto"/>
                <w:sz w:val="21"/>
                <w:szCs w:val="21"/>
              </w:rPr>
              <w:t>Science</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F57B01" w14:textId="06C525C2" w:rsidR="0081153B" w:rsidRPr="007D71AC" w:rsidRDefault="0081153B"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eastAsia="Calibri" w:hAnsi="Calibri" w:cs="Calibri"/>
                <w:sz w:val="21"/>
                <w:szCs w:val="21"/>
              </w:rPr>
              <w:t xml:space="preserve">A4 </w:t>
            </w:r>
            <w:r w:rsidR="0041662C">
              <w:rPr>
                <w:rFonts w:ascii="Calibri" w:eastAsia="Calibri" w:hAnsi="Calibri" w:cs="Calibri"/>
                <w:sz w:val="21"/>
                <w:szCs w:val="21"/>
              </w:rPr>
              <w:t xml:space="preserve">Zip </w:t>
            </w:r>
            <w:r w:rsidRPr="007D71AC">
              <w:rPr>
                <w:rFonts w:ascii="Calibri" w:eastAsia="Calibri" w:hAnsi="Calibri" w:cs="Calibri"/>
                <w:sz w:val="21"/>
                <w:szCs w:val="21"/>
              </w:rPr>
              <w:t>Folder</w:t>
            </w:r>
            <w:r w:rsidR="00284832">
              <w:rPr>
                <w:rFonts w:ascii="Calibri" w:eastAsia="Calibri" w:hAnsi="Calibri" w:cs="Calibri"/>
                <w:sz w:val="21"/>
                <w:szCs w:val="21"/>
              </w:rPr>
              <w:t xml:space="preserve"> </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7CD39F" w14:textId="7CAF91B6" w:rsidR="0081153B" w:rsidRPr="007D71AC" w:rsidRDefault="0081153B"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CF30C9" w14:textId="7675F604" w:rsidR="0081153B" w:rsidRPr="007D71AC" w:rsidRDefault="0081153B"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8F676F" w14:textId="266BDDE2" w:rsidR="0081153B" w:rsidRPr="007D71AC" w:rsidRDefault="0081153B"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A51129" w:rsidRPr="00A51129" w14:paraId="463D8DD1"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08983" w14:textId="1D2F320A"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7793C7" w14:textId="450B4D3D"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eastAsia="Calibri" w:hAnsi="Calibri" w:cs="Calibri"/>
                <w:sz w:val="21"/>
                <w:szCs w:val="21"/>
              </w:rPr>
              <w:t xml:space="preserve">A4 </w:t>
            </w:r>
            <w:proofErr w:type="gramStart"/>
            <w:r w:rsidRPr="007D71AC">
              <w:rPr>
                <w:rFonts w:ascii="Calibri" w:eastAsia="Calibri" w:hAnsi="Calibri" w:cs="Calibri"/>
                <w:sz w:val="21"/>
                <w:szCs w:val="21"/>
              </w:rPr>
              <w:t>96 page</w:t>
            </w:r>
            <w:proofErr w:type="gramEnd"/>
            <w:r w:rsidRPr="007D71AC">
              <w:rPr>
                <w:rFonts w:ascii="Calibri" w:eastAsia="Calibri" w:hAnsi="Calibri" w:cs="Calibri"/>
                <w:sz w:val="21"/>
                <w:szCs w:val="21"/>
              </w:rPr>
              <w:t xml:space="preserve"> Lined Binder Book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6D2125" w14:textId="2E180A9C"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2</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9D58D7" w14:textId="376D3DD9"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2</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660620" w14:textId="06071A8A"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2</w:t>
            </w:r>
          </w:p>
        </w:tc>
      </w:tr>
      <w:tr w:rsidR="00422715" w:rsidRPr="00A51129" w14:paraId="54456539"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6F2D7F" w14:textId="77777777" w:rsidR="00422715" w:rsidRPr="007D71AC" w:rsidRDefault="00422715" w:rsidP="00F418DC">
            <w:pPr>
              <w:spacing w:after="0"/>
              <w:rPr>
                <w:rFonts w:ascii="Calibri" w:hAnsi="Calibri" w:cs="Calibri"/>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124A6" w14:textId="267C3212" w:rsidR="00422715" w:rsidRPr="007D71AC" w:rsidRDefault="00422715"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Pk 10 Plastic Pockets</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57C109" w14:textId="0599AB71" w:rsidR="00422715" w:rsidRPr="007D71AC" w:rsidRDefault="00422715"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9529BF" w14:textId="7352CBCA" w:rsidR="00422715" w:rsidRPr="007D71AC" w:rsidRDefault="00422715"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6F5610" w14:textId="4A60F7FF" w:rsidR="00422715" w:rsidRPr="007D71AC" w:rsidRDefault="00422715"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Pr>
                <w:rFonts w:ascii="Calibri" w:eastAsia="Calibri" w:hAnsi="Calibri" w:cs="Calibri"/>
                <w:sz w:val="21"/>
                <w:szCs w:val="21"/>
              </w:rPr>
              <w:t>1</w:t>
            </w:r>
          </w:p>
        </w:tc>
      </w:tr>
      <w:tr w:rsidR="00A51129" w:rsidRPr="00A51129" w14:paraId="5A83D10E"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3673D"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B0956E" w14:textId="225F8DCD" w:rsidR="00F418DC" w:rsidRPr="007D71AC" w:rsidRDefault="00F42FDD"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Pr>
                <w:rFonts w:ascii="Calibri" w:eastAsia="Calibri" w:hAnsi="Calibri" w:cs="Calibri"/>
                <w:sz w:val="21"/>
                <w:szCs w:val="21"/>
              </w:rPr>
              <w:t>A4 Display Folder (plastic pockets)</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181BC" w14:textId="6B5BCF3F"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BB1556" w14:textId="74EA8A84"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E70D0" w14:textId="5991E12B"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A51129" w:rsidRPr="00A51129" w14:paraId="4F101644"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6C4F48" w14:textId="7B09B745" w:rsidR="00F418DC" w:rsidRPr="007D71AC" w:rsidRDefault="00F418DC" w:rsidP="00F418DC">
            <w:pPr>
              <w:spacing w:after="0"/>
              <w:rPr>
                <w:rFonts w:ascii="Calibri" w:hAnsi="Calibri" w:cs="Calibri"/>
                <w:color w:val="auto"/>
                <w:sz w:val="21"/>
                <w:szCs w:val="21"/>
              </w:rPr>
            </w:pPr>
            <w:r w:rsidRPr="007D71AC">
              <w:rPr>
                <w:rFonts w:ascii="Calibri" w:hAnsi="Calibri" w:cs="Calibri"/>
                <w:color w:val="auto"/>
                <w:sz w:val="21"/>
                <w:szCs w:val="21"/>
              </w:rPr>
              <w:t xml:space="preserve">Health &amp; PE </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2A5234" w14:textId="7528E500"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 xml:space="preserve">A4 </w:t>
            </w:r>
            <w:proofErr w:type="gramStart"/>
            <w:r w:rsidRPr="007D71AC">
              <w:rPr>
                <w:rFonts w:ascii="Calibri" w:eastAsia="Calibri" w:hAnsi="Calibri" w:cs="Calibri"/>
                <w:sz w:val="21"/>
                <w:szCs w:val="21"/>
              </w:rPr>
              <w:t>96 page</w:t>
            </w:r>
            <w:proofErr w:type="gramEnd"/>
            <w:r w:rsidRPr="007D71AC">
              <w:rPr>
                <w:rFonts w:ascii="Calibri" w:eastAsia="Calibri" w:hAnsi="Calibri" w:cs="Calibri"/>
                <w:sz w:val="21"/>
                <w:szCs w:val="21"/>
              </w:rPr>
              <w:t xml:space="preserve"> Lined Binder Book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A04E97" w14:textId="46D3BE23"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F3A516" w14:textId="4FA8D7D4"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11199A" w14:textId="07C03B9A"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A51129" w:rsidRPr="00A51129" w14:paraId="4D113C91"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D4F7F0"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388BA7" w14:textId="42F4DD1F"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A4 Display Folder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25ADC" w14:textId="44321051"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7497EA" w14:textId="1B6CC924"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F4DEBA" w14:textId="74BB4614"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r>
      <w:tr w:rsidR="00A51129" w:rsidRPr="00A51129" w14:paraId="0A7F2A46"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530D68" w14:textId="4C1AA792" w:rsidR="00F418DC" w:rsidRPr="007D71AC" w:rsidRDefault="00F418DC" w:rsidP="00F418DC">
            <w:pPr>
              <w:spacing w:after="0"/>
              <w:rPr>
                <w:rFonts w:ascii="Calibri" w:hAnsi="Calibri" w:cs="Calibri"/>
                <w:color w:val="auto"/>
                <w:sz w:val="21"/>
                <w:szCs w:val="21"/>
              </w:rPr>
            </w:pPr>
            <w:r w:rsidRPr="007D71AC">
              <w:rPr>
                <w:rFonts w:ascii="Calibri" w:hAnsi="Calibri" w:cs="Calibri"/>
                <w:color w:val="auto"/>
                <w:sz w:val="21"/>
                <w:szCs w:val="21"/>
              </w:rPr>
              <w:t>Art</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718369" w14:textId="57FF4D81"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hAnsi="Calibri" w:cs="Calibri"/>
                <w:sz w:val="21"/>
                <w:szCs w:val="21"/>
              </w:rPr>
              <w:t>A3 Visual Diary</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B0EB6" w14:textId="072E17CB"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04577" w14:textId="4710B71A"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75CF0E" w14:textId="5C3EB40F"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6F9E7010"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1D54CE"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4536EE" w14:textId="4B6B51DD"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hAnsi="Calibri" w:cs="Calibri"/>
                <w:sz w:val="21"/>
                <w:szCs w:val="21"/>
              </w:rPr>
              <w:t>UNIPIN Fine Liner 0.5mm</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5906F4" w14:textId="4D4B8C13"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6C84DA" w14:textId="674D4539"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31713F" w14:textId="327D4524"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6F15C504"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076326"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2C416B" w14:textId="7E48610D"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hAnsi="Calibri" w:cs="Calibri"/>
                <w:sz w:val="21"/>
                <w:szCs w:val="21"/>
              </w:rPr>
              <w:t>UNIPIN Fine Liner 0.8mm</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D668A2" w14:textId="30D5EB19"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8E29F" w14:textId="1A658150"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9ACA73" w14:textId="3F795141"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39F560E1"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A16E89"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F0AA6A" w14:textId="01BB3D5F"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hAnsi="Calibri" w:cs="Calibri"/>
                <w:sz w:val="21"/>
                <w:szCs w:val="21"/>
              </w:rPr>
              <w:t>Art Smock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C66E03" w14:textId="40CD799F"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774A32" w14:textId="431E993A"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664996" w14:textId="77777777"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65B01C20"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D12D6" w14:textId="6DC5F702" w:rsidR="00F418DC" w:rsidRPr="007D71AC" w:rsidRDefault="00F418DC" w:rsidP="00F418DC">
            <w:pPr>
              <w:spacing w:after="0"/>
              <w:rPr>
                <w:rFonts w:ascii="Calibri" w:hAnsi="Calibri" w:cs="Calibri"/>
                <w:color w:val="auto"/>
                <w:sz w:val="21"/>
                <w:szCs w:val="21"/>
              </w:rPr>
            </w:pPr>
            <w:r w:rsidRPr="007D71AC">
              <w:rPr>
                <w:rFonts w:ascii="Calibri" w:hAnsi="Calibri" w:cs="Calibri"/>
                <w:color w:val="auto"/>
                <w:sz w:val="21"/>
                <w:szCs w:val="21"/>
              </w:rPr>
              <w:t>Home Eco</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465297" w14:textId="48BE7800"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eastAsia="Calibri" w:hAnsi="Calibri" w:cs="Calibri"/>
                <w:sz w:val="21"/>
                <w:szCs w:val="21"/>
              </w:rPr>
              <w:t>A4 Display Folder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DB236D" w14:textId="25BF9587"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EAEBC3" w14:textId="77777777"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633F2E" w14:textId="77777777"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11ECADE0"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D30B37" w14:textId="77777777" w:rsidR="00F418DC" w:rsidRPr="007D71AC"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BDE121" w14:textId="39CEF649" w:rsidR="00F418DC" w:rsidRPr="007D71AC"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7D71AC">
              <w:rPr>
                <w:rFonts w:ascii="Calibri" w:eastAsia="Calibri" w:hAnsi="Calibri" w:cs="Calibri"/>
                <w:sz w:val="21"/>
                <w:szCs w:val="21"/>
              </w:rPr>
              <w:t xml:space="preserve">A4 </w:t>
            </w:r>
            <w:proofErr w:type="gramStart"/>
            <w:r w:rsidR="0081153B" w:rsidRPr="007D71AC">
              <w:rPr>
                <w:rFonts w:ascii="Calibri" w:eastAsia="Calibri" w:hAnsi="Calibri" w:cs="Calibri"/>
                <w:sz w:val="21"/>
                <w:szCs w:val="21"/>
              </w:rPr>
              <w:t>96</w:t>
            </w:r>
            <w:r w:rsidRPr="007D71AC">
              <w:rPr>
                <w:rFonts w:ascii="Calibri" w:eastAsia="Calibri" w:hAnsi="Calibri" w:cs="Calibri"/>
                <w:sz w:val="21"/>
                <w:szCs w:val="21"/>
              </w:rPr>
              <w:t xml:space="preserve"> page</w:t>
            </w:r>
            <w:proofErr w:type="gramEnd"/>
            <w:r w:rsidRPr="007D71AC">
              <w:rPr>
                <w:rFonts w:ascii="Calibri" w:eastAsia="Calibri" w:hAnsi="Calibri" w:cs="Calibri"/>
                <w:sz w:val="21"/>
                <w:szCs w:val="21"/>
              </w:rPr>
              <w:t xml:space="preserve"> Lined Binder</w:t>
            </w:r>
            <w:r w:rsidR="0081153B" w:rsidRPr="007D71AC">
              <w:rPr>
                <w:rFonts w:ascii="Calibri" w:eastAsia="Calibri" w:hAnsi="Calibri" w:cs="Calibri"/>
                <w:sz w:val="21"/>
                <w:szCs w:val="21"/>
              </w:rPr>
              <w:t>/Project</w:t>
            </w:r>
            <w:r w:rsidRPr="007D71AC">
              <w:rPr>
                <w:rFonts w:ascii="Calibri" w:eastAsia="Calibri" w:hAnsi="Calibri" w:cs="Calibri"/>
                <w:sz w:val="21"/>
                <w:szCs w:val="21"/>
              </w:rPr>
              <w:t xml:space="preserve"> Book</w:t>
            </w:r>
            <w:r w:rsidR="0081153B" w:rsidRPr="007D71AC">
              <w:rPr>
                <w:rFonts w:ascii="Calibri" w:eastAsia="Calibri" w:hAnsi="Calibri" w:cs="Calibri"/>
                <w:sz w:val="21"/>
                <w:szCs w:val="21"/>
              </w:rPr>
              <w:t xml:space="preserve"> 8mm ruled</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7281EF" w14:textId="41D82639"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7D71AC">
              <w:rPr>
                <w:rFonts w:ascii="Calibri" w:eastAsia="Calibri" w:hAnsi="Calibri" w:cs="Calibri"/>
                <w:sz w:val="21"/>
                <w:szCs w:val="21"/>
              </w:rPr>
              <w:t>1</w:t>
            </w: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EF8A97" w14:textId="77777777"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A47163" w14:textId="77777777" w:rsidR="00F418DC" w:rsidRPr="007D71A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0B8673CB"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2612D2" w14:textId="2D48DB4D" w:rsidR="00F418DC" w:rsidRPr="00A51129" w:rsidRDefault="00F42FDD" w:rsidP="00F418DC">
            <w:pPr>
              <w:spacing w:after="0"/>
              <w:rPr>
                <w:rFonts w:ascii="Calibri" w:hAnsi="Calibri" w:cs="Calibri"/>
                <w:color w:val="auto"/>
                <w:sz w:val="21"/>
                <w:szCs w:val="21"/>
              </w:rPr>
            </w:pPr>
            <w:r>
              <w:rPr>
                <w:rFonts w:ascii="Calibri" w:hAnsi="Calibri" w:cs="Calibri"/>
                <w:color w:val="auto"/>
                <w:sz w:val="21"/>
                <w:szCs w:val="21"/>
              </w:rPr>
              <w:t xml:space="preserve">Ag &amp; </w:t>
            </w:r>
            <w:r w:rsidR="00F418DC" w:rsidRPr="00A51129">
              <w:rPr>
                <w:rFonts w:ascii="Calibri" w:hAnsi="Calibri" w:cs="Calibri"/>
                <w:color w:val="auto"/>
                <w:sz w:val="21"/>
                <w:szCs w:val="21"/>
              </w:rPr>
              <w:t>Horticulture</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ACBFBA" w14:textId="66DB425B" w:rsidR="00F418DC" w:rsidRPr="00A51129"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A4 Display Folder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4440AD"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71FB38" w14:textId="7E9FB79E"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BF9365"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4C0C58D0"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13D838" w14:textId="77777777" w:rsidR="00F418DC" w:rsidRPr="00A51129"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5A9ECE" w14:textId="5EDC507C" w:rsidR="00F418DC" w:rsidRPr="00A51129"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 xml:space="preserve">A4 </w:t>
            </w:r>
            <w:proofErr w:type="gramStart"/>
            <w:r w:rsidRPr="00A51129">
              <w:rPr>
                <w:rFonts w:ascii="Calibri" w:eastAsia="Calibri" w:hAnsi="Calibri" w:cs="Calibri"/>
                <w:sz w:val="21"/>
                <w:szCs w:val="21"/>
              </w:rPr>
              <w:t>64 page</w:t>
            </w:r>
            <w:proofErr w:type="gramEnd"/>
            <w:r w:rsidRPr="00A51129">
              <w:rPr>
                <w:rFonts w:ascii="Calibri" w:eastAsia="Calibri" w:hAnsi="Calibri" w:cs="Calibri"/>
                <w:sz w:val="21"/>
                <w:szCs w:val="21"/>
              </w:rPr>
              <w:t xml:space="preserve"> Lined Binder Book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8B2318"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CE3CE4" w14:textId="1D731DE2"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02C354"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41C5359B"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3EA246" w14:textId="341D7EA6" w:rsidR="00F418DC" w:rsidRPr="00A51129" w:rsidRDefault="00F418DC" w:rsidP="00F418DC">
            <w:pPr>
              <w:spacing w:after="0"/>
              <w:rPr>
                <w:rFonts w:ascii="Calibri" w:hAnsi="Calibri" w:cs="Calibri"/>
                <w:color w:val="auto"/>
                <w:sz w:val="21"/>
                <w:szCs w:val="21"/>
              </w:rPr>
            </w:pPr>
            <w:r w:rsidRPr="00A51129">
              <w:rPr>
                <w:rFonts w:ascii="Calibri" w:hAnsi="Calibri" w:cs="Calibri"/>
                <w:color w:val="auto"/>
                <w:sz w:val="21"/>
                <w:szCs w:val="21"/>
              </w:rPr>
              <w:t>Outdoor Ed</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E41C11" w14:textId="7F94B2E8" w:rsidR="00F418DC" w:rsidRPr="00A51129"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 xml:space="preserve">A4 </w:t>
            </w:r>
            <w:proofErr w:type="gramStart"/>
            <w:r w:rsidRPr="00A51129">
              <w:rPr>
                <w:rFonts w:ascii="Calibri" w:eastAsia="Calibri" w:hAnsi="Calibri" w:cs="Calibri"/>
                <w:sz w:val="21"/>
                <w:szCs w:val="21"/>
              </w:rPr>
              <w:t>64 page</w:t>
            </w:r>
            <w:proofErr w:type="gramEnd"/>
            <w:r w:rsidRPr="00A51129">
              <w:rPr>
                <w:rFonts w:ascii="Calibri" w:eastAsia="Calibri" w:hAnsi="Calibri" w:cs="Calibri"/>
                <w:sz w:val="21"/>
                <w:szCs w:val="21"/>
              </w:rPr>
              <w:t xml:space="preserve"> Lined Binder Book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157A56"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031DFF" w14:textId="09772C5C"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1</w:t>
            </w: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A27091"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r>
      <w:tr w:rsidR="00A51129" w:rsidRPr="00A51129" w14:paraId="1CCFE56C"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B74E83" w14:textId="2636F628" w:rsidR="00F418DC" w:rsidRPr="00A51129" w:rsidRDefault="00F418DC" w:rsidP="00F418DC">
            <w:pPr>
              <w:spacing w:after="0"/>
              <w:rPr>
                <w:rFonts w:ascii="Calibri" w:hAnsi="Calibri" w:cs="Calibri"/>
                <w:color w:val="auto"/>
                <w:sz w:val="21"/>
                <w:szCs w:val="21"/>
              </w:rPr>
            </w:pPr>
            <w:r w:rsidRPr="00A51129">
              <w:rPr>
                <w:rFonts w:ascii="Calibri" w:hAnsi="Calibri" w:cs="Calibri"/>
                <w:color w:val="auto"/>
                <w:sz w:val="21"/>
                <w:szCs w:val="21"/>
              </w:rPr>
              <w:t>STEM</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4BD029" w14:textId="55172D12" w:rsidR="00F418DC" w:rsidRPr="00A51129"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 xml:space="preserve">A4 </w:t>
            </w:r>
            <w:proofErr w:type="gramStart"/>
            <w:r w:rsidRPr="00A51129">
              <w:rPr>
                <w:rFonts w:ascii="Calibri" w:eastAsia="Calibri" w:hAnsi="Calibri" w:cs="Calibri"/>
                <w:sz w:val="21"/>
                <w:szCs w:val="21"/>
              </w:rPr>
              <w:t>96 page</w:t>
            </w:r>
            <w:proofErr w:type="gramEnd"/>
            <w:r w:rsidRPr="00A51129">
              <w:rPr>
                <w:rFonts w:ascii="Calibri" w:eastAsia="Calibri" w:hAnsi="Calibri" w:cs="Calibri"/>
                <w:sz w:val="21"/>
                <w:szCs w:val="21"/>
              </w:rPr>
              <w:t xml:space="preserve"> Lined Binder Book</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7D6855"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18663F"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176D7C" w14:textId="06606AD9"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1</w:t>
            </w:r>
          </w:p>
        </w:tc>
      </w:tr>
      <w:tr w:rsidR="00A51129" w:rsidRPr="00A51129" w14:paraId="3BD71AB8"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5DDF4A" w14:textId="77777777" w:rsidR="00F418DC" w:rsidRPr="00A51129" w:rsidRDefault="00F418DC" w:rsidP="00F418DC">
            <w:pPr>
              <w:spacing w:after="0"/>
              <w:rPr>
                <w:rFonts w:ascii="Calibri" w:hAnsi="Calibri" w:cs="Calibri"/>
                <w:color w:val="auto"/>
                <w:sz w:val="21"/>
                <w:szCs w:val="21"/>
              </w:rPr>
            </w:pP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4BC1F9" w14:textId="4138BDA4" w:rsidR="00F418DC" w:rsidRPr="00A51129" w:rsidRDefault="00F418DC"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A4 Display Folder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5D27C1"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CAD6BA" w14:textId="77777777"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9C7F94" w14:textId="3BEFCB64" w:rsidR="00F418DC" w:rsidRPr="00A51129"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A51129">
              <w:rPr>
                <w:rFonts w:ascii="Calibri" w:eastAsia="Calibri" w:hAnsi="Calibri" w:cs="Calibri"/>
                <w:sz w:val="21"/>
                <w:szCs w:val="21"/>
              </w:rPr>
              <w:t>1</w:t>
            </w:r>
          </w:p>
        </w:tc>
      </w:tr>
      <w:tr w:rsidR="00F418DC" w:rsidRPr="005D6A30" w14:paraId="556CBE04" w14:textId="77777777" w:rsidTr="008115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5DD593" w14:textId="4B7BC5E1" w:rsidR="00F418DC" w:rsidRPr="00E07ACB" w:rsidRDefault="00F418DC" w:rsidP="00F418DC">
            <w:pPr>
              <w:spacing w:after="0"/>
              <w:rPr>
                <w:rFonts w:ascii="Calibri" w:hAnsi="Calibri" w:cs="Calibri"/>
                <w:sz w:val="21"/>
                <w:szCs w:val="21"/>
              </w:rPr>
            </w:pPr>
            <w:r w:rsidRPr="00E07ACB">
              <w:rPr>
                <w:rFonts w:ascii="Calibri" w:hAnsi="Calibri" w:cs="Calibri"/>
                <w:sz w:val="21"/>
                <w:szCs w:val="21"/>
              </w:rPr>
              <w:t>Farm Production</w:t>
            </w:r>
          </w:p>
        </w:tc>
        <w:tc>
          <w:tcPr>
            <w:tcW w:w="45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D7301C" w14:textId="4E9E71A6" w:rsidR="00F418DC" w:rsidRPr="00E07ACB" w:rsidRDefault="00F42FDD" w:rsidP="00F418DC">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E07ACB">
              <w:rPr>
                <w:rFonts w:ascii="Calibri" w:eastAsia="Calibri" w:hAnsi="Calibri" w:cs="Calibri"/>
                <w:sz w:val="21"/>
                <w:szCs w:val="21"/>
              </w:rPr>
              <w:t>A4 Display Folder</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5D757E" w14:textId="77777777" w:rsidR="00F418DC" w:rsidRPr="00E07ACB"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8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713C04" w14:textId="77777777" w:rsidR="00F418DC" w:rsidRPr="00E07ACB"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p>
        </w:tc>
        <w:tc>
          <w:tcPr>
            <w:tcW w:w="9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1825BE" w14:textId="2BEEB374" w:rsidR="00F418DC" w:rsidRPr="00E07ACB"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rPr>
            </w:pPr>
            <w:r w:rsidRPr="00E07ACB">
              <w:rPr>
                <w:rFonts w:ascii="Calibri" w:eastAsia="Calibri" w:hAnsi="Calibri" w:cs="Calibri"/>
                <w:sz w:val="21"/>
                <w:szCs w:val="21"/>
              </w:rPr>
              <w:t>1</w:t>
            </w:r>
          </w:p>
        </w:tc>
      </w:tr>
      <w:tr w:rsidR="00F418DC" w:rsidRPr="005D6A30" w14:paraId="1E2729F2" w14:textId="77777777" w:rsidTr="00F04B0C">
        <w:trPr>
          <w:gridAfter w:val="4"/>
          <w:wAfter w:w="4280" w:type="dxa"/>
          <w:trHeight w:val="113"/>
        </w:trPr>
        <w:tc>
          <w:tcPr>
            <w:cnfStyle w:val="001000000000" w:firstRow="0" w:lastRow="0" w:firstColumn="1" w:lastColumn="0" w:oddVBand="0" w:evenVBand="0" w:oddHBand="0" w:evenHBand="0" w:firstRowFirstColumn="0" w:firstRowLastColumn="0" w:lastRowFirstColumn="0" w:lastRowLastColumn="0"/>
            <w:tcW w:w="3383" w:type="dxa"/>
            <w:gridSpan w:val="2"/>
            <w:tcBorders>
              <w:top w:val="nil"/>
              <w:left w:val="nil"/>
              <w:bottom w:val="nil"/>
              <w:right w:val="nil"/>
            </w:tcBorders>
            <w:shd w:val="clear" w:color="auto" w:fill="auto"/>
            <w:vAlign w:val="bottom"/>
          </w:tcPr>
          <w:p w14:paraId="19105549" w14:textId="77777777" w:rsidR="00F418DC" w:rsidRPr="00E07ACB" w:rsidRDefault="00F418DC" w:rsidP="00F418DC">
            <w:pPr>
              <w:spacing w:after="0"/>
              <w:rPr>
                <w:rFonts w:ascii="Calibri" w:eastAsia="Calibri" w:hAnsi="Calibri" w:cs="Calibri"/>
                <w:b/>
                <w:color w:val="FFFFFF" w:themeColor="background1"/>
                <w:szCs w:val="22"/>
              </w:rPr>
            </w:pPr>
          </w:p>
        </w:tc>
        <w:tc>
          <w:tcPr>
            <w:tcW w:w="1295" w:type="dxa"/>
            <w:tcBorders>
              <w:top w:val="nil"/>
              <w:left w:val="nil"/>
              <w:bottom w:val="nil"/>
              <w:right w:val="nil"/>
            </w:tcBorders>
            <w:shd w:val="clear" w:color="auto" w:fill="auto"/>
            <w:vAlign w:val="center"/>
          </w:tcPr>
          <w:p w14:paraId="22A48FA3" w14:textId="77777777" w:rsidR="00F418D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Cs w:val="22"/>
              </w:rPr>
            </w:pPr>
          </w:p>
        </w:tc>
      </w:tr>
      <w:tr w:rsidR="00F418DC" w:rsidRPr="005D6A30" w14:paraId="51A92C2E" w14:textId="77777777" w:rsidTr="00F04B0C">
        <w:trPr>
          <w:gridAfter w:val="4"/>
          <w:wAfter w:w="4280" w:type="dxa"/>
          <w:trHeight w:val="113"/>
        </w:trPr>
        <w:tc>
          <w:tcPr>
            <w:cnfStyle w:val="001000000000" w:firstRow="0" w:lastRow="0" w:firstColumn="1" w:lastColumn="0" w:oddVBand="0" w:evenVBand="0" w:oddHBand="0" w:evenHBand="0" w:firstRowFirstColumn="0" w:firstRowLastColumn="0" w:lastRowFirstColumn="0" w:lastRowLastColumn="0"/>
            <w:tcW w:w="3383" w:type="dxa"/>
            <w:gridSpan w:val="2"/>
            <w:tcBorders>
              <w:top w:val="nil"/>
              <w:left w:val="nil"/>
              <w:bottom w:val="nil"/>
              <w:right w:val="nil"/>
            </w:tcBorders>
            <w:shd w:val="clear" w:color="auto" w:fill="auto"/>
            <w:vAlign w:val="bottom"/>
          </w:tcPr>
          <w:p w14:paraId="23FD5992" w14:textId="77777777" w:rsidR="00F418DC" w:rsidRPr="00E07ACB" w:rsidRDefault="00F418DC" w:rsidP="00F418DC">
            <w:pPr>
              <w:spacing w:after="0"/>
              <w:rPr>
                <w:rFonts w:ascii="Calibri" w:eastAsia="Calibri" w:hAnsi="Calibri" w:cs="Calibri"/>
                <w:b/>
                <w:color w:val="FFFFFF" w:themeColor="background1"/>
                <w:szCs w:val="22"/>
              </w:rPr>
            </w:pPr>
          </w:p>
        </w:tc>
        <w:tc>
          <w:tcPr>
            <w:tcW w:w="1295" w:type="dxa"/>
            <w:tcBorders>
              <w:top w:val="nil"/>
              <w:left w:val="nil"/>
              <w:bottom w:val="nil"/>
              <w:right w:val="nil"/>
            </w:tcBorders>
            <w:shd w:val="clear" w:color="auto" w:fill="auto"/>
            <w:vAlign w:val="center"/>
          </w:tcPr>
          <w:p w14:paraId="49620D68" w14:textId="77777777" w:rsidR="00F418D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Cs w:val="22"/>
              </w:rPr>
            </w:pPr>
          </w:p>
        </w:tc>
      </w:tr>
      <w:tr w:rsidR="00F418DC" w:rsidRPr="005D6A30" w14:paraId="737F6059" w14:textId="77777777" w:rsidTr="00F04B0C">
        <w:trPr>
          <w:gridAfter w:val="4"/>
          <w:wAfter w:w="4280" w:type="dxa"/>
          <w:trHeight w:val="113"/>
        </w:trPr>
        <w:tc>
          <w:tcPr>
            <w:cnfStyle w:val="001000000000" w:firstRow="0" w:lastRow="0" w:firstColumn="1" w:lastColumn="0" w:oddVBand="0" w:evenVBand="0" w:oddHBand="0" w:evenHBand="0" w:firstRowFirstColumn="0" w:firstRowLastColumn="0" w:lastRowFirstColumn="0" w:lastRowLastColumn="0"/>
            <w:tcW w:w="3383"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bottom"/>
          </w:tcPr>
          <w:p w14:paraId="5C473750" w14:textId="08A2A900" w:rsidR="00F418DC" w:rsidRPr="005D6A30" w:rsidRDefault="00F418DC" w:rsidP="00F418DC">
            <w:pPr>
              <w:spacing w:after="0"/>
              <w:rPr>
                <w:rFonts w:ascii="Calibri" w:eastAsia="Calibri" w:hAnsi="Calibri" w:cs="Calibri"/>
                <w:b/>
                <w:szCs w:val="22"/>
              </w:rPr>
            </w:pPr>
            <w:r w:rsidRPr="00E07ACB">
              <w:rPr>
                <w:rFonts w:ascii="Calibri" w:eastAsia="Calibri" w:hAnsi="Calibri" w:cs="Calibri"/>
                <w:b/>
                <w:color w:val="FFFFFF" w:themeColor="background1"/>
                <w:szCs w:val="22"/>
              </w:rPr>
              <w:t>STATION</w:t>
            </w:r>
            <w:r>
              <w:rPr>
                <w:rFonts w:ascii="Calibri" w:eastAsia="Calibri" w:hAnsi="Calibri" w:cs="Calibri"/>
                <w:b/>
                <w:color w:val="FFFFFF" w:themeColor="background1"/>
                <w:szCs w:val="22"/>
              </w:rPr>
              <w:t>E</w:t>
            </w:r>
            <w:r w:rsidRPr="00E07ACB">
              <w:rPr>
                <w:rFonts w:ascii="Calibri" w:eastAsia="Calibri" w:hAnsi="Calibri" w:cs="Calibri"/>
                <w:b/>
                <w:color w:val="FFFFFF" w:themeColor="background1"/>
                <w:szCs w:val="22"/>
              </w:rPr>
              <w:t>RY ITEMS YEAR 7-9</w:t>
            </w:r>
          </w:p>
        </w:tc>
        <w:tc>
          <w:tcPr>
            <w:tcW w:w="129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tcPr>
          <w:p w14:paraId="7A335D15" w14:textId="418A7CD5" w:rsidR="00F418D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Cs w:val="22"/>
              </w:rPr>
            </w:pPr>
            <w:r>
              <w:rPr>
                <w:rFonts w:ascii="Calibri" w:eastAsia="Calibri" w:hAnsi="Calibri" w:cs="Calibri"/>
                <w:b/>
                <w:szCs w:val="22"/>
              </w:rPr>
              <w:t>Quantity</w:t>
            </w:r>
          </w:p>
          <w:p w14:paraId="3321D4FA" w14:textId="6166D872"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Cs w:val="22"/>
              </w:rPr>
            </w:pPr>
            <w:r>
              <w:rPr>
                <w:rFonts w:ascii="Calibri" w:eastAsia="Calibri" w:hAnsi="Calibri" w:cs="Calibri"/>
                <w:b/>
                <w:szCs w:val="22"/>
              </w:rPr>
              <w:t>Per Student</w:t>
            </w:r>
          </w:p>
        </w:tc>
      </w:tr>
      <w:tr w:rsidR="00F418DC" w:rsidRPr="005D6A30" w14:paraId="146BFD0A"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A03C3A" w14:textId="77777777" w:rsidR="00F418DC" w:rsidRPr="005D6A30" w:rsidRDefault="00F418DC" w:rsidP="00F418DC">
            <w:pPr>
              <w:spacing w:after="0"/>
              <w:rPr>
                <w:rFonts w:ascii="Calibri" w:eastAsia="Calibri" w:hAnsi="Calibri" w:cs="Calibri"/>
                <w:i/>
                <w:iCs/>
                <w:szCs w:val="22"/>
              </w:rPr>
            </w:pPr>
            <w:r w:rsidRPr="005D6A30">
              <w:rPr>
                <w:rFonts w:ascii="Calibri" w:hAnsi="Calibri" w:cs="Calibri"/>
                <w:szCs w:val="22"/>
              </w:rPr>
              <w:t>Pencil Case</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336DB0" w14:textId="29188657"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031186E4"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D71A50" w14:textId="43D2C1EE" w:rsidR="00F418DC" w:rsidRPr="005D6A30" w:rsidRDefault="00F418DC" w:rsidP="00F418DC">
            <w:pPr>
              <w:spacing w:after="0"/>
              <w:rPr>
                <w:rFonts w:ascii="Calibri" w:eastAsia="Calibri" w:hAnsi="Calibri" w:cs="Calibri"/>
                <w:i/>
                <w:iCs/>
                <w:szCs w:val="22"/>
              </w:rPr>
            </w:pPr>
            <w:proofErr w:type="spellStart"/>
            <w:r>
              <w:rPr>
                <w:rFonts w:ascii="Calibri" w:hAnsi="Calibri" w:cs="Calibri"/>
                <w:szCs w:val="22"/>
              </w:rPr>
              <w:t>Greylead</w:t>
            </w:r>
            <w:proofErr w:type="spellEnd"/>
            <w:r>
              <w:rPr>
                <w:rFonts w:ascii="Calibri" w:hAnsi="Calibri" w:cs="Calibri"/>
                <w:szCs w:val="22"/>
              </w:rPr>
              <w:t xml:space="preserve"> </w:t>
            </w:r>
            <w:r w:rsidRPr="005D6A30">
              <w:rPr>
                <w:rFonts w:ascii="Calibri" w:hAnsi="Calibri" w:cs="Calibri"/>
                <w:szCs w:val="22"/>
              </w:rPr>
              <w:t>Pencils</w:t>
            </w:r>
            <w:r>
              <w:rPr>
                <w:rFonts w:ascii="Calibri" w:hAnsi="Calibri" w:cs="Calibri"/>
                <w:szCs w:val="22"/>
              </w:rPr>
              <w:t xml:space="preserve"> 2B &amp; HB</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1932F3" w14:textId="4A1FB086"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 of Each</w:t>
            </w:r>
          </w:p>
        </w:tc>
      </w:tr>
      <w:tr w:rsidR="00F418DC" w:rsidRPr="005D6A30" w14:paraId="2AD90C2C"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7082F0" w14:textId="548EE4B7" w:rsidR="00F418DC" w:rsidRPr="005D6A30" w:rsidRDefault="00F418DC" w:rsidP="00F418DC">
            <w:pPr>
              <w:spacing w:after="0"/>
              <w:rPr>
                <w:rFonts w:ascii="Calibri" w:hAnsi="Calibri" w:cs="Calibri"/>
                <w:szCs w:val="22"/>
              </w:rPr>
            </w:pPr>
            <w:r w:rsidRPr="005D6A30">
              <w:rPr>
                <w:rFonts w:ascii="Calibri" w:hAnsi="Calibri" w:cs="Calibri"/>
                <w:color w:val="000000"/>
                <w:szCs w:val="22"/>
              </w:rPr>
              <w:t xml:space="preserve">Pencil Sharpener </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5C0E2D" w14:textId="3CC3E21E"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3B7321EA"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B4AEBA" w14:textId="77777777" w:rsidR="00F418DC" w:rsidRPr="005D6A30" w:rsidRDefault="00F418DC" w:rsidP="00F418DC">
            <w:pPr>
              <w:spacing w:after="0"/>
              <w:rPr>
                <w:rFonts w:ascii="Calibri" w:eastAsia="Calibri" w:hAnsi="Calibri" w:cs="Calibri"/>
                <w:i/>
                <w:iCs/>
                <w:szCs w:val="22"/>
              </w:rPr>
            </w:pPr>
            <w:r w:rsidRPr="005D6A30">
              <w:rPr>
                <w:rFonts w:ascii="Calibri" w:hAnsi="Calibri" w:cs="Calibri"/>
                <w:color w:val="000000"/>
                <w:szCs w:val="22"/>
              </w:rPr>
              <w:t>Erasers</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9FFEFF" w14:textId="08E93226"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672E7186"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E8F39C" w14:textId="77777777" w:rsidR="00F418DC" w:rsidRPr="005D6A30" w:rsidRDefault="00F418DC" w:rsidP="00F418DC">
            <w:pPr>
              <w:spacing w:after="0"/>
              <w:rPr>
                <w:rFonts w:ascii="Calibri" w:hAnsi="Calibri" w:cs="Calibri"/>
                <w:szCs w:val="22"/>
              </w:rPr>
            </w:pPr>
            <w:proofErr w:type="spellStart"/>
            <w:r w:rsidRPr="005D6A30">
              <w:rPr>
                <w:rFonts w:ascii="Calibri" w:hAnsi="Calibri" w:cs="Calibri"/>
                <w:color w:val="000000"/>
                <w:szCs w:val="22"/>
              </w:rPr>
              <w:t>Gluesticks</w:t>
            </w:r>
            <w:proofErr w:type="spellEnd"/>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D68D33" w14:textId="08066AF5" w:rsidR="00F418DC" w:rsidRPr="005D6A30" w:rsidRDefault="00514CD3"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w:t>
            </w:r>
          </w:p>
        </w:tc>
      </w:tr>
      <w:tr w:rsidR="00F418DC" w:rsidRPr="005D6A30" w14:paraId="37D21E0A"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6222E" w14:textId="77777777" w:rsidR="00F418DC" w:rsidRPr="005D6A30" w:rsidRDefault="00F418DC" w:rsidP="00F418DC">
            <w:pPr>
              <w:spacing w:after="0"/>
              <w:rPr>
                <w:rFonts w:ascii="Calibri" w:hAnsi="Calibri" w:cs="Calibri"/>
                <w:szCs w:val="22"/>
              </w:rPr>
            </w:pPr>
            <w:proofErr w:type="spellStart"/>
            <w:r w:rsidRPr="005D6A30">
              <w:rPr>
                <w:rFonts w:ascii="Calibri" w:hAnsi="Calibri" w:cs="Calibri"/>
                <w:szCs w:val="22"/>
              </w:rPr>
              <w:t>Pkt</w:t>
            </w:r>
            <w:proofErr w:type="spellEnd"/>
            <w:r w:rsidRPr="005D6A30">
              <w:rPr>
                <w:rFonts w:ascii="Calibri" w:hAnsi="Calibri" w:cs="Calibri"/>
                <w:szCs w:val="22"/>
              </w:rPr>
              <w:t xml:space="preserve"> Coloured Pencils</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1A2C41" w14:textId="25EE4A7D"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7340CB6D"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D73BCE" w14:textId="77777777" w:rsidR="00F418DC" w:rsidRPr="005D6A30" w:rsidRDefault="00F418DC" w:rsidP="00F418DC">
            <w:pPr>
              <w:spacing w:after="0"/>
              <w:rPr>
                <w:rFonts w:ascii="Calibri" w:hAnsi="Calibri" w:cs="Calibri"/>
                <w:color w:val="000000"/>
                <w:szCs w:val="22"/>
              </w:rPr>
            </w:pPr>
            <w:proofErr w:type="spellStart"/>
            <w:r w:rsidRPr="005D6A30">
              <w:rPr>
                <w:rFonts w:ascii="Calibri" w:hAnsi="Calibri" w:cs="Calibri"/>
                <w:color w:val="000000"/>
                <w:szCs w:val="22"/>
              </w:rPr>
              <w:t>Pkt</w:t>
            </w:r>
            <w:proofErr w:type="spellEnd"/>
            <w:r w:rsidRPr="005D6A30">
              <w:rPr>
                <w:rFonts w:ascii="Calibri" w:hAnsi="Calibri" w:cs="Calibri"/>
                <w:color w:val="000000"/>
                <w:szCs w:val="22"/>
              </w:rPr>
              <w:t xml:space="preserve"> </w:t>
            </w:r>
            <w:proofErr w:type="spellStart"/>
            <w:r w:rsidRPr="005D6A30">
              <w:rPr>
                <w:rFonts w:ascii="Calibri" w:hAnsi="Calibri" w:cs="Calibri"/>
                <w:color w:val="000000"/>
                <w:szCs w:val="22"/>
              </w:rPr>
              <w:t>Textas</w:t>
            </w:r>
            <w:proofErr w:type="spellEnd"/>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1DFCF7" w14:textId="41AC6FC2"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1EC56D55"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A1A9CA" w14:textId="07F770D7" w:rsidR="00F418DC" w:rsidRPr="005D6A30" w:rsidRDefault="007D71AC" w:rsidP="00F418DC">
            <w:pPr>
              <w:spacing w:after="0"/>
              <w:rPr>
                <w:rFonts w:ascii="Calibri" w:hAnsi="Calibri" w:cs="Calibri"/>
                <w:color w:val="000000"/>
                <w:szCs w:val="22"/>
              </w:rPr>
            </w:pPr>
            <w:r>
              <w:rPr>
                <w:rFonts w:ascii="Calibri" w:hAnsi="Calibri" w:cs="Calibri"/>
                <w:color w:val="000000"/>
                <w:szCs w:val="22"/>
              </w:rPr>
              <w:t xml:space="preserve">Clear </w:t>
            </w:r>
            <w:r w:rsidR="00F418DC" w:rsidRPr="005D6A30">
              <w:rPr>
                <w:rFonts w:ascii="Calibri" w:hAnsi="Calibri" w:cs="Calibri"/>
                <w:color w:val="000000"/>
                <w:szCs w:val="22"/>
              </w:rPr>
              <w:t xml:space="preserve">Plastic </w:t>
            </w:r>
            <w:r w:rsidR="00F418DC">
              <w:rPr>
                <w:rFonts w:ascii="Calibri" w:hAnsi="Calibri" w:cs="Calibri"/>
                <w:color w:val="000000"/>
                <w:szCs w:val="22"/>
              </w:rPr>
              <w:t xml:space="preserve">30cm </w:t>
            </w:r>
            <w:r w:rsidR="00F418DC" w:rsidRPr="005D6A30">
              <w:rPr>
                <w:rFonts w:ascii="Calibri" w:hAnsi="Calibri" w:cs="Calibri"/>
                <w:color w:val="000000"/>
                <w:szCs w:val="22"/>
              </w:rPr>
              <w:t>ruler</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FBAB42" w14:textId="0F4830DC"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612498C4"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0F20D1" w14:textId="77777777" w:rsidR="00F418DC" w:rsidRPr="005D6A30" w:rsidRDefault="00F418DC" w:rsidP="00F418DC">
            <w:pPr>
              <w:spacing w:after="0"/>
              <w:rPr>
                <w:rFonts w:ascii="Calibri" w:hAnsi="Calibri" w:cs="Calibri"/>
                <w:szCs w:val="22"/>
              </w:rPr>
            </w:pPr>
            <w:r w:rsidRPr="005D6A30">
              <w:rPr>
                <w:rFonts w:ascii="Calibri" w:hAnsi="Calibri" w:cs="Calibri"/>
                <w:szCs w:val="22"/>
              </w:rPr>
              <w:t>Pack of</w:t>
            </w:r>
            <w:r>
              <w:rPr>
                <w:rFonts w:ascii="Calibri" w:hAnsi="Calibri" w:cs="Calibri"/>
                <w:szCs w:val="22"/>
              </w:rPr>
              <w:t xml:space="preserve"> 5</w:t>
            </w:r>
            <w:r w:rsidRPr="005D6A30">
              <w:rPr>
                <w:rFonts w:ascii="Calibri" w:hAnsi="Calibri" w:cs="Calibri"/>
                <w:szCs w:val="22"/>
              </w:rPr>
              <w:t xml:space="preserve"> Highlighters</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ADD13" w14:textId="5F87110E"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3F9C7CD7"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AB4DEB" w14:textId="77777777" w:rsidR="00F418DC" w:rsidRPr="005D6A30" w:rsidRDefault="00F418DC" w:rsidP="00F418DC">
            <w:pPr>
              <w:spacing w:after="0"/>
              <w:rPr>
                <w:rFonts w:ascii="Calibri" w:hAnsi="Calibri" w:cs="Calibri"/>
                <w:szCs w:val="22"/>
              </w:rPr>
            </w:pPr>
            <w:r>
              <w:rPr>
                <w:rFonts w:ascii="Calibri" w:hAnsi="Calibri" w:cs="Calibri"/>
                <w:szCs w:val="22"/>
              </w:rPr>
              <w:t>Blue Pens</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D8F81E" w14:textId="5BA63B92"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w:t>
            </w:r>
          </w:p>
        </w:tc>
      </w:tr>
      <w:tr w:rsidR="00F418DC" w:rsidRPr="005D6A30" w14:paraId="3173A29B"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6E2D27" w14:textId="77777777" w:rsidR="00F418DC" w:rsidRDefault="00F418DC" w:rsidP="00F418DC">
            <w:pPr>
              <w:spacing w:after="0"/>
              <w:rPr>
                <w:rFonts w:ascii="Calibri" w:hAnsi="Calibri" w:cs="Calibri"/>
                <w:szCs w:val="22"/>
              </w:rPr>
            </w:pPr>
            <w:r>
              <w:rPr>
                <w:rFonts w:ascii="Calibri" w:hAnsi="Calibri" w:cs="Calibri"/>
                <w:szCs w:val="22"/>
              </w:rPr>
              <w:t>Red Pens</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C72456" w14:textId="5727389C"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w:t>
            </w:r>
          </w:p>
        </w:tc>
      </w:tr>
      <w:tr w:rsidR="00F418DC" w:rsidRPr="005D6A30" w14:paraId="05750F45"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31DF2A" w14:textId="77777777" w:rsidR="00F418DC" w:rsidRDefault="00F418DC" w:rsidP="00F418DC">
            <w:pPr>
              <w:spacing w:after="0"/>
              <w:rPr>
                <w:rFonts w:ascii="Calibri" w:hAnsi="Calibri" w:cs="Calibri"/>
                <w:szCs w:val="22"/>
              </w:rPr>
            </w:pPr>
            <w:r>
              <w:rPr>
                <w:rFonts w:ascii="Calibri" w:hAnsi="Calibri" w:cs="Calibri"/>
                <w:szCs w:val="22"/>
              </w:rPr>
              <w:t>Black Pens</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4B1357" w14:textId="1348490D"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w:t>
            </w:r>
          </w:p>
        </w:tc>
      </w:tr>
      <w:tr w:rsidR="00F418DC" w:rsidRPr="005D6A30" w14:paraId="54BD5E4E"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D77C44" w14:textId="77777777" w:rsidR="00F418DC" w:rsidRDefault="00F418DC" w:rsidP="00F418DC">
            <w:pPr>
              <w:spacing w:after="0"/>
              <w:rPr>
                <w:rFonts w:ascii="Calibri" w:hAnsi="Calibri" w:cs="Calibri"/>
                <w:szCs w:val="22"/>
              </w:rPr>
            </w:pPr>
            <w:r>
              <w:rPr>
                <w:rFonts w:ascii="Calibri" w:hAnsi="Calibri" w:cs="Calibri"/>
                <w:szCs w:val="22"/>
              </w:rPr>
              <w:t>Sticky tape</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C7315E" w14:textId="16B39E0D" w:rsidR="00F418DC" w:rsidRPr="005D6A30"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26C6CBB1"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06AF62" w14:textId="34CAAF5B" w:rsidR="00F418DC" w:rsidRDefault="00F418DC" w:rsidP="00F418DC">
            <w:pPr>
              <w:spacing w:after="0"/>
              <w:rPr>
                <w:rFonts w:ascii="Calibri" w:hAnsi="Calibri" w:cs="Calibri"/>
                <w:szCs w:val="22"/>
              </w:rPr>
            </w:pPr>
            <w:r>
              <w:rPr>
                <w:rFonts w:ascii="Calibri" w:hAnsi="Calibri" w:cs="Calibri"/>
                <w:szCs w:val="22"/>
              </w:rPr>
              <w:t>Scissors</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832F9F" w14:textId="5EB6063B" w:rsidR="00F418D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F418DC" w:rsidRPr="005D6A30" w14:paraId="7861DE00" w14:textId="77777777" w:rsidTr="00E07ACB">
        <w:trPr>
          <w:gridAfter w:val="4"/>
          <w:wAfter w:w="4280" w:type="dxa"/>
          <w:trHeight w:val="227"/>
        </w:trPr>
        <w:tc>
          <w:tcPr>
            <w:cnfStyle w:val="001000000000" w:firstRow="0" w:lastRow="0" w:firstColumn="1" w:lastColumn="0" w:oddVBand="0" w:evenVBand="0" w:oddHBand="0" w:evenHBand="0" w:firstRowFirstColumn="0" w:firstRowLastColumn="0" w:lastRowFirstColumn="0" w:lastRowLastColumn="0"/>
            <w:tcW w:w="33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44D0F0" w14:textId="23A5ED1D" w:rsidR="00F418DC" w:rsidRDefault="00F418DC" w:rsidP="00F418DC">
            <w:pPr>
              <w:spacing w:after="0"/>
              <w:rPr>
                <w:rFonts w:ascii="Calibri" w:hAnsi="Calibri" w:cs="Calibri"/>
                <w:szCs w:val="22"/>
              </w:rPr>
            </w:pPr>
            <w:r>
              <w:rPr>
                <w:rFonts w:ascii="Calibri" w:hAnsi="Calibri" w:cs="Calibri"/>
                <w:szCs w:val="22"/>
              </w:rPr>
              <w:t>Folders, Dividers</w:t>
            </w:r>
            <w:r w:rsidR="0041662C">
              <w:rPr>
                <w:rFonts w:ascii="Calibri" w:hAnsi="Calibri" w:cs="Calibri"/>
                <w:szCs w:val="22"/>
              </w:rPr>
              <w:t xml:space="preserve">, </w:t>
            </w:r>
            <w:r>
              <w:rPr>
                <w:rFonts w:ascii="Calibri" w:hAnsi="Calibri" w:cs="Calibri"/>
                <w:szCs w:val="22"/>
              </w:rPr>
              <w:t>Lined Paper</w:t>
            </w:r>
            <w:r w:rsidR="0041662C">
              <w:rPr>
                <w:rFonts w:ascii="Calibri" w:hAnsi="Calibri" w:cs="Calibri"/>
                <w:szCs w:val="22"/>
              </w:rPr>
              <w:t xml:space="preserve"> &amp; Plastic Pockets</w:t>
            </w:r>
            <w:r>
              <w:rPr>
                <w:rFonts w:ascii="Calibri" w:hAnsi="Calibri" w:cs="Calibri"/>
                <w:szCs w:val="22"/>
              </w:rPr>
              <w:t xml:space="preserve"> </w:t>
            </w:r>
          </w:p>
        </w:tc>
        <w:tc>
          <w:tcPr>
            <w:tcW w:w="12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104CDF" w14:textId="004E933A" w:rsidR="00F418DC" w:rsidRDefault="00F418DC" w:rsidP="00F418DC">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As needed</w:t>
            </w:r>
          </w:p>
        </w:tc>
      </w:tr>
    </w:tbl>
    <w:p w14:paraId="5532E063" w14:textId="77777777" w:rsidR="00F317DC" w:rsidRDefault="00F317DC" w:rsidP="00704A7B">
      <w:pPr>
        <w:rPr>
          <w:rFonts w:ascii="Calibri" w:hAnsi="Calibri" w:cs="Calibri"/>
          <w:b/>
          <w:bCs/>
          <w:i/>
          <w:iCs/>
        </w:rPr>
      </w:pPr>
    </w:p>
    <w:p w14:paraId="795CBBAD" w14:textId="1BD717F9" w:rsidR="00FC1180" w:rsidRPr="00FC1180" w:rsidRDefault="00FC1180" w:rsidP="00704A7B">
      <w:pPr>
        <w:rPr>
          <w:rFonts w:ascii="Calibri" w:hAnsi="Calibri" w:cs="Calibri"/>
          <w:b/>
          <w:bCs/>
          <w:i/>
          <w:iCs/>
        </w:rPr>
      </w:pPr>
      <w:r w:rsidRPr="00FC1180">
        <w:rPr>
          <w:rFonts w:ascii="Calibri" w:hAnsi="Calibri" w:cs="Calibri"/>
          <w:b/>
          <w:bCs/>
          <w:i/>
          <w:iCs/>
        </w:rPr>
        <w:t xml:space="preserve">NB: It is estimated that this is the quantity of </w:t>
      </w:r>
      <w:r w:rsidR="00A360BD" w:rsidRPr="00FC1180">
        <w:rPr>
          <w:rFonts w:ascii="Calibri" w:hAnsi="Calibri" w:cs="Calibri"/>
          <w:b/>
          <w:bCs/>
          <w:i/>
          <w:iCs/>
        </w:rPr>
        <w:t>stationery</w:t>
      </w:r>
      <w:r w:rsidR="00A360BD">
        <w:rPr>
          <w:rFonts w:ascii="Calibri" w:hAnsi="Calibri" w:cs="Calibri"/>
          <w:b/>
          <w:bCs/>
          <w:i/>
          <w:iCs/>
        </w:rPr>
        <w:t xml:space="preserve"> </w:t>
      </w:r>
      <w:r w:rsidR="00A360BD" w:rsidRPr="00FC1180">
        <w:rPr>
          <w:rFonts w:ascii="Calibri" w:hAnsi="Calibri" w:cs="Calibri"/>
          <w:b/>
          <w:bCs/>
          <w:i/>
          <w:iCs/>
        </w:rPr>
        <w:t>your</w:t>
      </w:r>
      <w:r w:rsidRPr="00FC1180">
        <w:rPr>
          <w:rFonts w:ascii="Calibri" w:hAnsi="Calibri" w:cs="Calibri"/>
          <w:b/>
          <w:bCs/>
          <w:i/>
          <w:iCs/>
        </w:rPr>
        <w:t xml:space="preserve"> child would require for the entire year. </w:t>
      </w:r>
    </w:p>
    <w:p w14:paraId="1983556B" w14:textId="71C9DDDB" w:rsidR="00122369" w:rsidRDefault="00704A7B" w:rsidP="00D45E90">
      <w:pPr>
        <w:pStyle w:val="Heading3"/>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752"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1"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6704"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1"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Sect="00150C21">
      <w:headerReference w:type="even" r:id="rId12"/>
      <w:headerReference w:type="default" r:id="rId13"/>
      <w:footerReference w:type="even" r:id="rId14"/>
      <w:footerReference w:type="default" r:id="rId15"/>
      <w:headerReference w:type="first" r:id="rId16"/>
      <w:footerReference w:type="first" r:id="rId17"/>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94DE" w14:textId="77777777" w:rsidR="00006DD1" w:rsidRDefault="00006DD1" w:rsidP="003967DD">
      <w:pPr>
        <w:spacing w:after="0"/>
      </w:pPr>
      <w:r>
        <w:separator/>
      </w:r>
    </w:p>
  </w:endnote>
  <w:endnote w:type="continuationSeparator" w:id="0">
    <w:p w14:paraId="021D712C" w14:textId="77777777" w:rsidR="00006DD1" w:rsidRDefault="00006DD1" w:rsidP="003967DD">
      <w:pPr>
        <w:spacing w:after="0"/>
      </w:pPr>
      <w:r>
        <w:continuationSeparator/>
      </w:r>
    </w:p>
  </w:endnote>
  <w:endnote w:type="continuationNotice" w:id="1">
    <w:p w14:paraId="04E9E03B" w14:textId="77777777" w:rsidR="00006DD1" w:rsidRDefault="00006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90A5" w14:textId="77777777" w:rsidR="009C6AC7" w:rsidRDefault="009C6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2196" w14:textId="77777777" w:rsidR="009C6AC7" w:rsidRDefault="009C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998C" w14:textId="77777777" w:rsidR="00006DD1" w:rsidRDefault="00006DD1" w:rsidP="003967DD">
      <w:pPr>
        <w:spacing w:after="0"/>
      </w:pPr>
      <w:r>
        <w:separator/>
      </w:r>
    </w:p>
  </w:footnote>
  <w:footnote w:type="continuationSeparator" w:id="0">
    <w:p w14:paraId="38FD3AB3" w14:textId="77777777" w:rsidR="00006DD1" w:rsidRDefault="00006DD1" w:rsidP="003967DD">
      <w:pPr>
        <w:spacing w:after="0"/>
      </w:pPr>
      <w:r>
        <w:continuationSeparator/>
      </w:r>
    </w:p>
  </w:footnote>
  <w:footnote w:type="continuationNotice" w:id="1">
    <w:p w14:paraId="520C7B9E" w14:textId="77777777" w:rsidR="00006DD1" w:rsidRDefault="00006D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A39A" w14:textId="77777777" w:rsidR="009C6AC7" w:rsidRDefault="009C6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2849"/>
      <w:gridCol w:w="4083"/>
    </w:tblGrid>
    <w:tr w:rsidR="00B433F5" w:rsidRPr="00B433F5" w14:paraId="1800F729" w14:textId="77777777" w:rsidTr="00B43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5" w:type="dxa"/>
          <w:shd w:val="clear" w:color="auto" w:fill="auto"/>
        </w:tcPr>
        <w:p w14:paraId="523AF209" w14:textId="77777777" w:rsidR="00B433F5" w:rsidRDefault="00B433F5" w:rsidP="00B433F5">
          <w:pPr>
            <w:pStyle w:val="Header"/>
          </w:pPr>
          <w:r>
            <w:rPr>
              <w:noProof/>
            </w:rPr>
            <w:drawing>
              <wp:inline distT="0" distB="0" distL="0" distR="0" wp14:anchorId="78169B4F" wp14:editId="1651277A">
                <wp:extent cx="1635125" cy="963078"/>
                <wp:effectExtent l="0" t="0" r="3175"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1839" cy="972922"/>
                        </a:xfrm>
                        <a:prstGeom prst="rect">
                          <a:avLst/>
                        </a:prstGeom>
                      </pic:spPr>
                    </pic:pic>
                  </a:graphicData>
                </a:graphic>
              </wp:inline>
            </w:drawing>
          </w:r>
        </w:p>
      </w:tc>
      <w:tc>
        <w:tcPr>
          <w:tcW w:w="2849" w:type="dxa"/>
          <w:shd w:val="clear" w:color="auto" w:fill="auto"/>
        </w:tcPr>
        <w:p w14:paraId="3A642E58" w14:textId="77777777" w:rsidR="00B433F5" w:rsidRDefault="00B433F5" w:rsidP="00B433F5">
          <w:pPr>
            <w:pStyle w:val="Header"/>
            <w:cnfStyle w:val="100000000000" w:firstRow="1" w:lastRow="0" w:firstColumn="0" w:lastColumn="0" w:oddVBand="0" w:evenVBand="0" w:oddHBand="0" w:evenHBand="0" w:firstRowFirstColumn="0" w:firstRowLastColumn="0" w:lastRowFirstColumn="0" w:lastRowLastColumn="0"/>
          </w:pPr>
        </w:p>
      </w:tc>
      <w:tc>
        <w:tcPr>
          <w:tcW w:w="4083" w:type="dxa"/>
          <w:shd w:val="clear" w:color="auto" w:fill="auto"/>
        </w:tcPr>
        <w:p w14:paraId="3052AF1A"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PO Box 231, Sea Lake VIC 3533</w:t>
          </w:r>
        </w:p>
        <w:p w14:paraId="6F1436B5"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Ph: (03) 5070 2106</w:t>
          </w:r>
        </w:p>
        <w:p w14:paraId="59C7D593"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 xml:space="preserve">Email: </w:t>
          </w:r>
          <w:hyperlink r:id="rId2" w:history="1">
            <w:r w:rsidRPr="00B433F5">
              <w:rPr>
                <w:rStyle w:val="Hyperlink"/>
                <w:color w:val="auto"/>
              </w:rPr>
              <w:t>Tyrrell.co@education.vic.gov.au</w:t>
            </w:r>
          </w:hyperlink>
        </w:p>
        <w:p w14:paraId="62595439"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hyperlink r:id="rId3" w:history="1">
            <w:r w:rsidRPr="00B433F5">
              <w:rPr>
                <w:rStyle w:val="Hyperlink"/>
                <w:color w:val="auto"/>
              </w:rPr>
              <w:t>www.tyrrell.vic.edu.au</w:t>
            </w:r>
          </w:hyperlink>
          <w:r w:rsidRPr="00B433F5">
            <w:rPr>
              <w:color w:val="auto"/>
            </w:rPr>
            <w:t xml:space="preserve"> </w:t>
          </w:r>
        </w:p>
      </w:tc>
    </w:tr>
  </w:tbl>
  <w:p w14:paraId="213ED7A7" w14:textId="77777777" w:rsidR="00B433F5" w:rsidRDefault="00B43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8AF5" w14:textId="77777777" w:rsidR="009C6AC7" w:rsidRDefault="009C6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134238EA"/>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A3F314A"/>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FB3A95"/>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1FF22E8A"/>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0E7840"/>
    <w:multiLevelType w:val="hybridMultilevel"/>
    <w:tmpl w:val="425C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0132B"/>
    <w:multiLevelType w:val="hybridMultilevel"/>
    <w:tmpl w:val="15A0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A2686E"/>
    <w:multiLevelType w:val="hybridMultilevel"/>
    <w:tmpl w:val="163E8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90A13AF"/>
    <w:multiLevelType w:val="hybridMultilevel"/>
    <w:tmpl w:val="934AF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4"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423036545">
    <w:abstractNumId w:val="0"/>
  </w:num>
  <w:num w:numId="2" w16cid:durableId="772282984">
    <w:abstractNumId w:val="1"/>
  </w:num>
  <w:num w:numId="3" w16cid:durableId="2137677829">
    <w:abstractNumId w:val="2"/>
  </w:num>
  <w:num w:numId="4" w16cid:durableId="1489444088">
    <w:abstractNumId w:val="3"/>
  </w:num>
  <w:num w:numId="5" w16cid:durableId="801996628">
    <w:abstractNumId w:val="4"/>
  </w:num>
  <w:num w:numId="6" w16cid:durableId="1131364041">
    <w:abstractNumId w:val="9"/>
  </w:num>
  <w:num w:numId="7" w16cid:durableId="198052062">
    <w:abstractNumId w:val="5"/>
  </w:num>
  <w:num w:numId="8" w16cid:durableId="163711388">
    <w:abstractNumId w:val="6"/>
  </w:num>
  <w:num w:numId="9" w16cid:durableId="290747690">
    <w:abstractNumId w:val="7"/>
  </w:num>
  <w:num w:numId="10" w16cid:durableId="914315985">
    <w:abstractNumId w:val="8"/>
  </w:num>
  <w:num w:numId="11" w16cid:durableId="1477336241">
    <w:abstractNumId w:val="10"/>
  </w:num>
  <w:num w:numId="12" w16cid:durableId="1597708621">
    <w:abstractNumId w:val="21"/>
  </w:num>
  <w:num w:numId="13" w16cid:durableId="1943950297">
    <w:abstractNumId w:val="27"/>
  </w:num>
  <w:num w:numId="14" w16cid:durableId="71778927">
    <w:abstractNumId w:val="28"/>
  </w:num>
  <w:num w:numId="15" w16cid:durableId="222065685">
    <w:abstractNumId w:val="17"/>
  </w:num>
  <w:num w:numId="16" w16cid:durableId="39786366">
    <w:abstractNumId w:val="23"/>
  </w:num>
  <w:num w:numId="17" w16cid:durableId="949556405">
    <w:abstractNumId w:val="19"/>
  </w:num>
  <w:num w:numId="18" w16cid:durableId="49037443">
    <w:abstractNumId w:val="29"/>
  </w:num>
  <w:num w:numId="19" w16cid:durableId="272784495">
    <w:abstractNumId w:val="34"/>
  </w:num>
  <w:num w:numId="20" w16cid:durableId="1258639963">
    <w:abstractNumId w:val="15"/>
  </w:num>
  <w:num w:numId="21" w16cid:durableId="24604791">
    <w:abstractNumId w:val="11"/>
  </w:num>
  <w:num w:numId="22" w16cid:durableId="820460449">
    <w:abstractNumId w:val="33"/>
  </w:num>
  <w:num w:numId="23" w16cid:durableId="1341468214">
    <w:abstractNumId w:val="31"/>
  </w:num>
  <w:num w:numId="24" w16cid:durableId="392315140">
    <w:abstractNumId w:val="12"/>
  </w:num>
  <w:num w:numId="25" w16cid:durableId="1739327972">
    <w:abstractNumId w:val="24"/>
  </w:num>
  <w:num w:numId="26" w16cid:durableId="1796211277">
    <w:abstractNumId w:val="20"/>
  </w:num>
  <w:num w:numId="27" w16cid:durableId="1377002996">
    <w:abstractNumId w:val="30"/>
  </w:num>
  <w:num w:numId="28" w16cid:durableId="2126996822">
    <w:abstractNumId w:val="32"/>
  </w:num>
  <w:num w:numId="29" w16cid:durableId="404376240">
    <w:abstractNumId w:val="25"/>
  </w:num>
  <w:num w:numId="30" w16cid:durableId="504053867">
    <w:abstractNumId w:val="14"/>
  </w:num>
  <w:num w:numId="31" w16cid:durableId="2002350573">
    <w:abstractNumId w:val="16"/>
  </w:num>
  <w:num w:numId="32" w16cid:durableId="792023972">
    <w:abstractNumId w:val="13"/>
  </w:num>
  <w:num w:numId="33" w16cid:durableId="1039234599">
    <w:abstractNumId w:val="18"/>
  </w:num>
  <w:num w:numId="34" w16cid:durableId="1518929162">
    <w:abstractNumId w:val="26"/>
  </w:num>
  <w:num w:numId="35" w16cid:durableId="12205554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6DD1"/>
    <w:rsid w:val="000072B9"/>
    <w:rsid w:val="00011F31"/>
    <w:rsid w:val="00013339"/>
    <w:rsid w:val="000159E9"/>
    <w:rsid w:val="000256E2"/>
    <w:rsid w:val="00037C3F"/>
    <w:rsid w:val="000705E5"/>
    <w:rsid w:val="000710B5"/>
    <w:rsid w:val="00074DD1"/>
    <w:rsid w:val="00080DA9"/>
    <w:rsid w:val="00081AED"/>
    <w:rsid w:val="000861DD"/>
    <w:rsid w:val="000A47D4"/>
    <w:rsid w:val="000C600E"/>
    <w:rsid w:val="000D109B"/>
    <w:rsid w:val="000D6B5B"/>
    <w:rsid w:val="000F1AFF"/>
    <w:rsid w:val="00122369"/>
    <w:rsid w:val="00137743"/>
    <w:rsid w:val="001427C3"/>
    <w:rsid w:val="00150C21"/>
    <w:rsid w:val="00150E0F"/>
    <w:rsid w:val="00157212"/>
    <w:rsid w:val="0016287D"/>
    <w:rsid w:val="00190018"/>
    <w:rsid w:val="001A03A5"/>
    <w:rsid w:val="001A04DD"/>
    <w:rsid w:val="001C33ED"/>
    <w:rsid w:val="001D0D94"/>
    <w:rsid w:val="001D13F9"/>
    <w:rsid w:val="001D3D60"/>
    <w:rsid w:val="001F37D0"/>
    <w:rsid w:val="001F39DD"/>
    <w:rsid w:val="00201E3A"/>
    <w:rsid w:val="00207704"/>
    <w:rsid w:val="00227001"/>
    <w:rsid w:val="002512BE"/>
    <w:rsid w:val="0027471A"/>
    <w:rsid w:val="00275FB8"/>
    <w:rsid w:val="00284832"/>
    <w:rsid w:val="0029106D"/>
    <w:rsid w:val="002A3A84"/>
    <w:rsid w:val="002A4A96"/>
    <w:rsid w:val="002B3F85"/>
    <w:rsid w:val="002E3BED"/>
    <w:rsid w:val="002F41D7"/>
    <w:rsid w:val="002F6115"/>
    <w:rsid w:val="00311557"/>
    <w:rsid w:val="00312720"/>
    <w:rsid w:val="00343AFC"/>
    <w:rsid w:val="0034745C"/>
    <w:rsid w:val="00365B2C"/>
    <w:rsid w:val="00377C1F"/>
    <w:rsid w:val="003967DD"/>
    <w:rsid w:val="003A4C39"/>
    <w:rsid w:val="003B565F"/>
    <w:rsid w:val="003C773C"/>
    <w:rsid w:val="003F686F"/>
    <w:rsid w:val="0041662C"/>
    <w:rsid w:val="00422715"/>
    <w:rsid w:val="0042284B"/>
    <w:rsid w:val="0042333B"/>
    <w:rsid w:val="00443E58"/>
    <w:rsid w:val="00492324"/>
    <w:rsid w:val="004A2E74"/>
    <w:rsid w:val="004A44C2"/>
    <w:rsid w:val="004B2ED6"/>
    <w:rsid w:val="004C3705"/>
    <w:rsid w:val="004C476A"/>
    <w:rsid w:val="00500ADA"/>
    <w:rsid w:val="0050534D"/>
    <w:rsid w:val="00512BBA"/>
    <w:rsid w:val="00514CD3"/>
    <w:rsid w:val="00533C5C"/>
    <w:rsid w:val="00555277"/>
    <w:rsid w:val="00560835"/>
    <w:rsid w:val="00566211"/>
    <w:rsid w:val="0056635B"/>
    <w:rsid w:val="00567CF0"/>
    <w:rsid w:val="00584158"/>
    <w:rsid w:val="00584366"/>
    <w:rsid w:val="00587D75"/>
    <w:rsid w:val="00592050"/>
    <w:rsid w:val="005A4F12"/>
    <w:rsid w:val="005D3BD5"/>
    <w:rsid w:val="005D6A30"/>
    <w:rsid w:val="005E0713"/>
    <w:rsid w:val="005E461E"/>
    <w:rsid w:val="00601625"/>
    <w:rsid w:val="00624A55"/>
    <w:rsid w:val="0063191C"/>
    <w:rsid w:val="006334D0"/>
    <w:rsid w:val="006523D7"/>
    <w:rsid w:val="00667125"/>
    <w:rsid w:val="006671CE"/>
    <w:rsid w:val="0067181D"/>
    <w:rsid w:val="00691D0A"/>
    <w:rsid w:val="006A1F8A"/>
    <w:rsid w:val="006A25AC"/>
    <w:rsid w:val="006A747E"/>
    <w:rsid w:val="006C2807"/>
    <w:rsid w:val="006C45C0"/>
    <w:rsid w:val="006E2B9A"/>
    <w:rsid w:val="006F6244"/>
    <w:rsid w:val="00700106"/>
    <w:rsid w:val="00704A7B"/>
    <w:rsid w:val="007052A0"/>
    <w:rsid w:val="007069FE"/>
    <w:rsid w:val="0071065F"/>
    <w:rsid w:val="00710CED"/>
    <w:rsid w:val="00735566"/>
    <w:rsid w:val="0074239C"/>
    <w:rsid w:val="00747D57"/>
    <w:rsid w:val="00767573"/>
    <w:rsid w:val="00772008"/>
    <w:rsid w:val="007B556E"/>
    <w:rsid w:val="007D3E38"/>
    <w:rsid w:val="007D40FC"/>
    <w:rsid w:val="007D71AC"/>
    <w:rsid w:val="007E1F31"/>
    <w:rsid w:val="008065DA"/>
    <w:rsid w:val="00807483"/>
    <w:rsid w:val="0081153B"/>
    <w:rsid w:val="00811CB6"/>
    <w:rsid w:val="00882472"/>
    <w:rsid w:val="00890680"/>
    <w:rsid w:val="00892E24"/>
    <w:rsid w:val="008A6544"/>
    <w:rsid w:val="008B1737"/>
    <w:rsid w:val="008D077F"/>
    <w:rsid w:val="008D0F25"/>
    <w:rsid w:val="008E0642"/>
    <w:rsid w:val="008F3D35"/>
    <w:rsid w:val="009134CB"/>
    <w:rsid w:val="0093400E"/>
    <w:rsid w:val="00952690"/>
    <w:rsid w:val="00954B9A"/>
    <w:rsid w:val="009746CC"/>
    <w:rsid w:val="00981974"/>
    <w:rsid w:val="00984590"/>
    <w:rsid w:val="0099358C"/>
    <w:rsid w:val="009C6AC7"/>
    <w:rsid w:val="009D0B2C"/>
    <w:rsid w:val="009E6466"/>
    <w:rsid w:val="009F6A77"/>
    <w:rsid w:val="00A06703"/>
    <w:rsid w:val="00A31926"/>
    <w:rsid w:val="00A360BD"/>
    <w:rsid w:val="00A51129"/>
    <w:rsid w:val="00A710DF"/>
    <w:rsid w:val="00A83E9F"/>
    <w:rsid w:val="00AA7F07"/>
    <w:rsid w:val="00AB428B"/>
    <w:rsid w:val="00AC21CE"/>
    <w:rsid w:val="00AC3FC2"/>
    <w:rsid w:val="00AD681A"/>
    <w:rsid w:val="00B10F20"/>
    <w:rsid w:val="00B21562"/>
    <w:rsid w:val="00B433F5"/>
    <w:rsid w:val="00B7302B"/>
    <w:rsid w:val="00B739D5"/>
    <w:rsid w:val="00B775D4"/>
    <w:rsid w:val="00B92ADD"/>
    <w:rsid w:val="00BA313B"/>
    <w:rsid w:val="00BD7674"/>
    <w:rsid w:val="00BF21AE"/>
    <w:rsid w:val="00C21A41"/>
    <w:rsid w:val="00C35F40"/>
    <w:rsid w:val="00C45FDE"/>
    <w:rsid w:val="00C539BB"/>
    <w:rsid w:val="00C76043"/>
    <w:rsid w:val="00CC5AA8"/>
    <w:rsid w:val="00CD5993"/>
    <w:rsid w:val="00CE1B8B"/>
    <w:rsid w:val="00CE7916"/>
    <w:rsid w:val="00CE7C2B"/>
    <w:rsid w:val="00CF24BF"/>
    <w:rsid w:val="00CF39EB"/>
    <w:rsid w:val="00CF3D06"/>
    <w:rsid w:val="00CF4A38"/>
    <w:rsid w:val="00D139AA"/>
    <w:rsid w:val="00D17E55"/>
    <w:rsid w:val="00D376CC"/>
    <w:rsid w:val="00D45E90"/>
    <w:rsid w:val="00D5052B"/>
    <w:rsid w:val="00D80251"/>
    <w:rsid w:val="00D81E0F"/>
    <w:rsid w:val="00D9777A"/>
    <w:rsid w:val="00DB32DC"/>
    <w:rsid w:val="00DC4D0D"/>
    <w:rsid w:val="00DF1508"/>
    <w:rsid w:val="00DF182F"/>
    <w:rsid w:val="00E01A7C"/>
    <w:rsid w:val="00E07ACB"/>
    <w:rsid w:val="00E25430"/>
    <w:rsid w:val="00E32E98"/>
    <w:rsid w:val="00E34263"/>
    <w:rsid w:val="00E34721"/>
    <w:rsid w:val="00E4317E"/>
    <w:rsid w:val="00E47519"/>
    <w:rsid w:val="00E5030B"/>
    <w:rsid w:val="00E53171"/>
    <w:rsid w:val="00E63200"/>
    <w:rsid w:val="00E64758"/>
    <w:rsid w:val="00E77EB9"/>
    <w:rsid w:val="00ED0084"/>
    <w:rsid w:val="00EE556E"/>
    <w:rsid w:val="00EE762B"/>
    <w:rsid w:val="00F03ECC"/>
    <w:rsid w:val="00F04B0C"/>
    <w:rsid w:val="00F21D52"/>
    <w:rsid w:val="00F317DC"/>
    <w:rsid w:val="00F326B6"/>
    <w:rsid w:val="00F418DC"/>
    <w:rsid w:val="00F42FDD"/>
    <w:rsid w:val="00F5271F"/>
    <w:rsid w:val="00F52CFB"/>
    <w:rsid w:val="00F82FD5"/>
    <w:rsid w:val="00F85737"/>
    <w:rsid w:val="00F94715"/>
    <w:rsid w:val="00FB591E"/>
    <w:rsid w:val="00FC1180"/>
    <w:rsid w:val="00FD137E"/>
    <w:rsid w:val="00FE4569"/>
    <w:rsid w:val="025261C6"/>
    <w:rsid w:val="114358EF"/>
    <w:rsid w:val="11FE8B29"/>
    <w:rsid w:val="17191527"/>
    <w:rsid w:val="1B8B3E5B"/>
    <w:rsid w:val="21F128BA"/>
    <w:rsid w:val="396D8B57"/>
    <w:rsid w:val="3BA751CF"/>
    <w:rsid w:val="3C4F920E"/>
    <w:rsid w:val="61DBAFD7"/>
    <w:rsid w:val="6FFB60CA"/>
    <w:rsid w:val="718E84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qFormat/>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708920730">
      <w:bodyDiv w:val="1"/>
      <w:marLeft w:val="0"/>
      <w:marRight w:val="0"/>
      <w:marTop w:val="0"/>
      <w:marBottom w:val="0"/>
      <w:divBdr>
        <w:top w:val="none" w:sz="0" w:space="0" w:color="auto"/>
        <w:left w:val="none" w:sz="0" w:space="0" w:color="auto"/>
        <w:bottom w:val="none" w:sz="0" w:space="0" w:color="auto"/>
        <w:right w:val="none" w:sz="0" w:space="0" w:color="auto"/>
      </w:divBdr>
    </w:div>
    <w:div w:id="714430717">
      <w:bodyDiv w:val="1"/>
      <w:marLeft w:val="0"/>
      <w:marRight w:val="0"/>
      <w:marTop w:val="0"/>
      <w:marBottom w:val="0"/>
      <w:divBdr>
        <w:top w:val="none" w:sz="0" w:space="0" w:color="auto"/>
        <w:left w:val="none" w:sz="0" w:space="0" w:color="auto"/>
        <w:bottom w:val="none" w:sz="0" w:space="0" w:color="auto"/>
        <w:right w:val="none" w:sz="0" w:space="0" w:color="auto"/>
      </w:divBdr>
    </w:div>
    <w:div w:id="847793308">
      <w:bodyDiv w:val="1"/>
      <w:marLeft w:val="0"/>
      <w:marRight w:val="0"/>
      <w:marTop w:val="0"/>
      <w:marBottom w:val="0"/>
      <w:divBdr>
        <w:top w:val="none" w:sz="0" w:space="0" w:color="auto"/>
        <w:left w:val="none" w:sz="0" w:space="0" w:color="auto"/>
        <w:bottom w:val="none" w:sz="0" w:space="0" w:color="auto"/>
        <w:right w:val="none" w:sz="0" w:space="0" w:color="auto"/>
      </w:divBdr>
    </w:div>
    <w:div w:id="953363732">
      <w:bodyDiv w:val="1"/>
      <w:marLeft w:val="0"/>
      <w:marRight w:val="0"/>
      <w:marTop w:val="0"/>
      <w:marBottom w:val="0"/>
      <w:divBdr>
        <w:top w:val="none" w:sz="0" w:space="0" w:color="auto"/>
        <w:left w:val="none" w:sz="0" w:space="0" w:color="auto"/>
        <w:bottom w:val="none" w:sz="0" w:space="0" w:color="auto"/>
        <w:right w:val="none" w:sz="0" w:space="0" w:color="auto"/>
      </w:divBdr>
    </w:div>
    <w:div w:id="1018695243">
      <w:bodyDiv w:val="1"/>
      <w:marLeft w:val="0"/>
      <w:marRight w:val="0"/>
      <w:marTop w:val="0"/>
      <w:marBottom w:val="0"/>
      <w:divBdr>
        <w:top w:val="none" w:sz="0" w:space="0" w:color="auto"/>
        <w:left w:val="none" w:sz="0" w:space="0" w:color="auto"/>
        <w:bottom w:val="none" w:sz="0" w:space="0" w:color="auto"/>
        <w:right w:val="none" w:sz="0" w:space="0" w:color="auto"/>
      </w:divBdr>
    </w:div>
    <w:div w:id="117815550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22304611">
      <w:bodyDiv w:val="1"/>
      <w:marLeft w:val="0"/>
      <w:marRight w:val="0"/>
      <w:marTop w:val="0"/>
      <w:marBottom w:val="0"/>
      <w:divBdr>
        <w:top w:val="none" w:sz="0" w:space="0" w:color="auto"/>
        <w:left w:val="none" w:sz="0" w:space="0" w:color="auto"/>
        <w:bottom w:val="none" w:sz="0" w:space="0" w:color="auto"/>
        <w:right w:val="none" w:sz="0" w:space="0" w:color="auto"/>
      </w:divBdr>
    </w:div>
    <w:div w:id="1868785266">
      <w:bodyDiv w:val="1"/>
      <w:marLeft w:val="0"/>
      <w:marRight w:val="0"/>
      <w:marTop w:val="0"/>
      <w:marBottom w:val="0"/>
      <w:divBdr>
        <w:top w:val="none" w:sz="0" w:space="0" w:color="auto"/>
        <w:left w:val="none" w:sz="0" w:space="0" w:color="auto"/>
        <w:bottom w:val="none" w:sz="0" w:space="0" w:color="auto"/>
        <w:right w:val="none" w:sz="0" w:space="0" w:color="auto"/>
      </w:divBdr>
    </w:div>
    <w:div w:id="2137094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tyrrell.vic.edu.au" TargetMode="External"/><Relationship Id="rId2" Type="http://schemas.openxmlformats.org/officeDocument/2006/relationships/hyperlink" Target="mailto:Tyrrell.co@education.vic.gov.au"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4014AF8A-623B-4A0E-9717-0A8D0B33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purl.org/dc/dcmitype/"/>
    <ds:schemaRef ds:uri="1369bba9-6661-486f-b3af-9667f85bbb99"/>
    <ds:schemaRef ds:uri="http://schemas.microsoft.com/Sharepoint/v3"/>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4bfc7e91-370d-4b60-8d1f-2624933eab39"/>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Trudy Symes</cp:lastModifiedBy>
  <cp:revision>5</cp:revision>
  <cp:lastPrinted>2025-12-09T02:56:00Z</cp:lastPrinted>
  <dcterms:created xsi:type="dcterms:W3CDTF">2025-11-05T03:38:00Z</dcterms:created>
  <dcterms:modified xsi:type="dcterms:W3CDTF">2025-12-09T03:16:00Z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2021-10-30T08:48:47.9364430+11:00</vt:lpwstr>
  </property>
</Properties>
</file>